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87B85" w14:textId="77777777" w:rsidR="00F6380A" w:rsidRDefault="00F6380A" w:rsidP="00F6380A">
      <w:pPr>
        <w:rPr>
          <w:rFonts w:ascii="Times New Roman" w:hAnsi="Times New Roman"/>
          <w:sz w:val="28"/>
          <w:szCs w:val="28"/>
        </w:rPr>
      </w:pPr>
      <w:r>
        <w:rPr>
          <w:rFonts w:ascii="Times New Roman" w:hAnsi="Times New Roman"/>
          <w:sz w:val="28"/>
          <w:szCs w:val="28"/>
        </w:rPr>
        <w:t xml:space="preserve">Преподаватель: </w:t>
      </w:r>
      <w:proofErr w:type="spellStart"/>
      <w:r>
        <w:rPr>
          <w:rFonts w:ascii="Times New Roman" w:hAnsi="Times New Roman"/>
          <w:sz w:val="28"/>
          <w:szCs w:val="28"/>
        </w:rPr>
        <w:t>Авельцев</w:t>
      </w:r>
      <w:proofErr w:type="spellEnd"/>
      <w:r>
        <w:rPr>
          <w:rFonts w:ascii="Times New Roman" w:hAnsi="Times New Roman"/>
          <w:sz w:val="28"/>
          <w:szCs w:val="28"/>
        </w:rPr>
        <w:t xml:space="preserve"> Р.А.</w:t>
      </w:r>
    </w:p>
    <w:p w14:paraId="2A575DD5" w14:textId="7B8D76E7" w:rsidR="00F6380A" w:rsidRPr="009166E9" w:rsidRDefault="00F6380A" w:rsidP="00F6380A">
      <w:pPr>
        <w:spacing w:after="0" w:line="280" w:lineRule="atLeast"/>
        <w:ind w:left="280" w:hanging="280"/>
        <w:jc w:val="center"/>
        <w:rPr>
          <w:rFonts w:ascii="Times New Roman" w:hAnsi="Times New Roman"/>
          <w:sz w:val="28"/>
          <w:szCs w:val="28"/>
        </w:rPr>
      </w:pPr>
      <w:r>
        <w:rPr>
          <w:rFonts w:ascii="Times New Roman" w:hAnsi="Times New Roman"/>
          <w:sz w:val="28"/>
          <w:szCs w:val="28"/>
        </w:rPr>
        <w:t>гр. 2ТЭМ                                                                                           10.11.2021</w:t>
      </w:r>
    </w:p>
    <w:p w14:paraId="74B776EA" w14:textId="77777777" w:rsidR="00F6380A" w:rsidRDefault="00F6380A" w:rsidP="00F6380A">
      <w:pPr>
        <w:widowControl w:val="0"/>
        <w:suppressAutoHyphens/>
        <w:autoSpaceDE w:val="0"/>
        <w:autoSpaceDN w:val="0"/>
        <w:adjustRightInd w:val="0"/>
        <w:spacing w:after="0"/>
        <w:jc w:val="center"/>
        <w:rPr>
          <w:rFonts w:ascii="Times New Roman" w:hAnsi="Times New Roman"/>
          <w:b/>
          <w:spacing w:val="-13"/>
          <w:sz w:val="28"/>
          <w:szCs w:val="28"/>
        </w:rPr>
      </w:pPr>
    </w:p>
    <w:p w14:paraId="3D59D43D" w14:textId="77777777" w:rsidR="00F6380A" w:rsidRDefault="00F6380A" w:rsidP="00F6380A">
      <w:pPr>
        <w:widowControl w:val="0"/>
        <w:suppressAutoHyphens/>
        <w:autoSpaceDE w:val="0"/>
        <w:autoSpaceDN w:val="0"/>
        <w:adjustRightInd w:val="0"/>
        <w:spacing w:after="0"/>
        <w:jc w:val="center"/>
        <w:rPr>
          <w:rFonts w:ascii="Times New Roman" w:hAnsi="Times New Roman"/>
          <w:b/>
          <w:spacing w:val="-13"/>
          <w:sz w:val="28"/>
          <w:szCs w:val="28"/>
        </w:rPr>
      </w:pPr>
      <w:r>
        <w:rPr>
          <w:rFonts w:ascii="Times New Roman" w:hAnsi="Times New Roman"/>
          <w:b/>
          <w:spacing w:val="-13"/>
          <w:sz w:val="28"/>
          <w:szCs w:val="28"/>
        </w:rPr>
        <w:t xml:space="preserve">МДК.01.01 Конструкция, техническое обслуживание и ремонт </w:t>
      </w:r>
    </w:p>
    <w:p w14:paraId="3A2FEAEC" w14:textId="77777777" w:rsidR="00F6380A" w:rsidRDefault="00F6380A" w:rsidP="00F6380A">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spacing w:val="-13"/>
          <w:sz w:val="28"/>
          <w:szCs w:val="28"/>
        </w:rPr>
        <w:t>транспортного электрооборудования и автоматики</w:t>
      </w:r>
    </w:p>
    <w:p w14:paraId="5B543381" w14:textId="77777777" w:rsidR="00F6380A" w:rsidRDefault="00F6380A" w:rsidP="00F6380A">
      <w:pPr>
        <w:contextualSpacing/>
        <w:jc w:val="center"/>
        <w:rPr>
          <w:rFonts w:ascii="Times New Roman" w:hAnsi="Times New Roman"/>
          <w:b/>
          <w:color w:val="000000" w:themeColor="text1"/>
          <w:sz w:val="28"/>
          <w:szCs w:val="28"/>
        </w:rPr>
      </w:pPr>
    </w:p>
    <w:p w14:paraId="4848B88D" w14:textId="5B16F8FB" w:rsidR="00F6380A" w:rsidRDefault="00BD1C84" w:rsidP="00BD1C84">
      <w:pPr>
        <w:contextualSpacing/>
        <w:jc w:val="right"/>
        <w:rPr>
          <w:rFonts w:ascii="Times New Roman" w:hAnsi="Times New Roman"/>
          <w:b/>
          <w:color w:val="000000" w:themeColor="text1"/>
          <w:sz w:val="28"/>
          <w:szCs w:val="28"/>
        </w:rPr>
      </w:pPr>
      <w:r>
        <w:rPr>
          <w:rFonts w:ascii="Times New Roman" w:hAnsi="Times New Roman"/>
          <w:b/>
          <w:color w:val="000000" w:themeColor="text1"/>
          <w:sz w:val="28"/>
          <w:szCs w:val="28"/>
        </w:rPr>
        <w:t>Устройство приборов с</w:t>
      </w:r>
      <w:r w:rsidR="00F6380A" w:rsidRPr="00B52E02">
        <w:rPr>
          <w:rFonts w:ascii="Times New Roman" w:hAnsi="Times New Roman"/>
          <w:b/>
          <w:color w:val="000000" w:themeColor="text1"/>
          <w:sz w:val="28"/>
          <w:szCs w:val="28"/>
        </w:rPr>
        <w:t>истем</w:t>
      </w:r>
      <w:r>
        <w:rPr>
          <w:rFonts w:ascii="Times New Roman" w:hAnsi="Times New Roman"/>
          <w:b/>
          <w:color w:val="000000" w:themeColor="text1"/>
          <w:sz w:val="28"/>
          <w:szCs w:val="28"/>
        </w:rPr>
        <w:t>ы</w:t>
      </w:r>
      <w:r w:rsidR="00F6380A" w:rsidRPr="00B52E02">
        <w:rPr>
          <w:rFonts w:ascii="Times New Roman" w:hAnsi="Times New Roman"/>
          <w:b/>
          <w:color w:val="000000" w:themeColor="text1"/>
          <w:sz w:val="28"/>
          <w:szCs w:val="28"/>
        </w:rPr>
        <w:t xml:space="preserve"> </w:t>
      </w:r>
      <w:r w:rsidR="00F6380A">
        <w:rPr>
          <w:rFonts w:ascii="Times New Roman" w:hAnsi="Times New Roman"/>
          <w:b/>
          <w:color w:val="000000" w:themeColor="text1"/>
          <w:sz w:val="28"/>
          <w:szCs w:val="28"/>
        </w:rPr>
        <w:t xml:space="preserve">питания </w:t>
      </w:r>
      <w:r>
        <w:rPr>
          <w:rFonts w:ascii="Times New Roman" w:hAnsi="Times New Roman"/>
          <w:b/>
          <w:color w:val="000000" w:themeColor="text1"/>
          <w:sz w:val="28"/>
          <w:szCs w:val="28"/>
        </w:rPr>
        <w:t xml:space="preserve">газобаллонных </w:t>
      </w:r>
      <w:r w:rsidR="00F6380A" w:rsidRPr="00B52E02">
        <w:rPr>
          <w:rFonts w:ascii="Times New Roman" w:hAnsi="Times New Roman"/>
          <w:b/>
          <w:color w:val="000000" w:themeColor="text1"/>
          <w:sz w:val="28"/>
          <w:szCs w:val="28"/>
        </w:rPr>
        <w:t>двигателей.</w:t>
      </w:r>
    </w:p>
    <w:p w14:paraId="28DCC726" w14:textId="77777777" w:rsidR="00F6380A" w:rsidRPr="005B046F" w:rsidRDefault="00F6380A" w:rsidP="00F6380A">
      <w:pPr>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Лекция</w:t>
      </w:r>
    </w:p>
    <w:p w14:paraId="38D0D30C" w14:textId="54380BD0" w:rsidR="00F6380A" w:rsidRDefault="00F6380A" w:rsidP="00F6380A">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Образовательная цель: </w:t>
      </w:r>
      <w:r w:rsidRPr="00DD307B">
        <w:rPr>
          <w:rFonts w:ascii="Times New Roman" w:eastAsia="Times New Roman" w:hAnsi="Times New Roman"/>
          <w:color w:val="000000" w:themeColor="text1"/>
          <w:sz w:val="28"/>
          <w:szCs w:val="28"/>
          <w:lang w:eastAsia="ru-RU"/>
        </w:rPr>
        <w:t>изучить устр</w:t>
      </w:r>
      <w:r>
        <w:rPr>
          <w:rFonts w:ascii="Times New Roman" w:eastAsia="Times New Roman" w:hAnsi="Times New Roman"/>
          <w:color w:val="000000" w:themeColor="text1"/>
          <w:sz w:val="28"/>
          <w:szCs w:val="28"/>
          <w:lang w:eastAsia="ru-RU"/>
        </w:rPr>
        <w:t>ойство и работу приборов систем питания газобаллонных двигателей</w:t>
      </w:r>
      <w:r w:rsidRPr="00DD307B">
        <w:rPr>
          <w:rFonts w:ascii="Times New Roman" w:eastAsia="Times New Roman" w:hAnsi="Times New Roman"/>
          <w:color w:val="000000" w:themeColor="text1"/>
          <w:sz w:val="28"/>
          <w:szCs w:val="28"/>
          <w:lang w:eastAsia="ru-RU"/>
        </w:rPr>
        <w:t>.</w:t>
      </w:r>
    </w:p>
    <w:p w14:paraId="3E3D4FD2" w14:textId="77777777" w:rsidR="00F6380A" w:rsidRDefault="00F6380A" w:rsidP="00F6380A">
      <w:pPr>
        <w:spacing w:after="0"/>
        <w:rPr>
          <w:rFonts w:ascii="Times New Roman" w:hAnsi="Times New Roman"/>
          <w:sz w:val="28"/>
        </w:rPr>
      </w:pPr>
      <w:proofErr w:type="spellStart"/>
      <w:r w:rsidRPr="00F21E97">
        <w:rPr>
          <w:rFonts w:ascii="Times New Roman" w:hAnsi="Times New Roman"/>
          <w:b/>
          <w:bCs/>
          <w:color w:val="262626" w:themeColor="text1" w:themeTint="D9"/>
          <w:sz w:val="28"/>
          <w:szCs w:val="28"/>
          <w:lang w:val="uk-UA"/>
        </w:rPr>
        <w:t>Развивающая</w:t>
      </w:r>
      <w:proofErr w:type="spellEnd"/>
      <w:r w:rsidRPr="00F21E97">
        <w:rPr>
          <w:rFonts w:ascii="Times New Roman" w:hAnsi="Times New Roman"/>
          <w:b/>
          <w:bCs/>
          <w:color w:val="262626" w:themeColor="text1" w:themeTint="D9"/>
          <w:sz w:val="28"/>
          <w:szCs w:val="28"/>
          <w:lang w:val="uk-UA"/>
        </w:rPr>
        <w:t xml:space="preserve"> </w:t>
      </w:r>
      <w:proofErr w:type="spellStart"/>
      <w:r w:rsidRPr="00F21E97">
        <w:rPr>
          <w:rFonts w:ascii="Times New Roman" w:hAnsi="Times New Roman"/>
          <w:b/>
          <w:bCs/>
          <w:color w:val="262626" w:themeColor="text1" w:themeTint="D9"/>
          <w:sz w:val="28"/>
          <w:szCs w:val="28"/>
          <w:lang w:val="uk-UA"/>
        </w:rPr>
        <w:t>цель</w:t>
      </w:r>
      <w:proofErr w:type="spellEnd"/>
      <w:r>
        <w:rPr>
          <w:rFonts w:ascii="Times New Roman" w:hAnsi="Times New Roman"/>
          <w:color w:val="262626" w:themeColor="text1" w:themeTint="D9"/>
          <w:sz w:val="28"/>
          <w:szCs w:val="28"/>
          <w:lang w:val="uk-UA"/>
        </w:rPr>
        <w:t xml:space="preserve">: </w:t>
      </w:r>
      <w:r w:rsidRPr="0072119F">
        <w:rPr>
          <w:rFonts w:ascii="Times New Roman" w:hAnsi="Times New Roman"/>
          <w:sz w:val="28"/>
        </w:rPr>
        <w:t>развитие у студентов интереса к выбранной специальности, аналитического и логического мышления</w:t>
      </w:r>
      <w:r>
        <w:rPr>
          <w:rFonts w:ascii="Times New Roman" w:hAnsi="Times New Roman"/>
          <w:sz w:val="28"/>
        </w:rPr>
        <w:t>.</w:t>
      </w:r>
    </w:p>
    <w:p w14:paraId="512C0AAC" w14:textId="77777777" w:rsidR="00F6380A" w:rsidRDefault="00F6380A" w:rsidP="00F6380A">
      <w:pPr>
        <w:spacing w:after="0"/>
        <w:rPr>
          <w:rFonts w:ascii="Times New Roman" w:hAnsi="Times New Roman"/>
          <w:sz w:val="28"/>
          <w:szCs w:val="28"/>
          <w:lang w:val="uk-UA"/>
        </w:rPr>
      </w:pPr>
      <w:r>
        <w:rPr>
          <w:rFonts w:ascii="Times New Roman" w:eastAsia="Times New Roman" w:hAnsi="Times New Roman"/>
          <w:b/>
          <w:color w:val="000000" w:themeColor="text1"/>
          <w:sz w:val="28"/>
          <w:szCs w:val="28"/>
          <w:lang w:eastAsia="ru-RU"/>
        </w:rPr>
        <w:t xml:space="preserve">Воспитательная </w:t>
      </w:r>
      <w:proofErr w:type="gramStart"/>
      <w:r>
        <w:rPr>
          <w:rFonts w:ascii="Times New Roman" w:eastAsia="Times New Roman" w:hAnsi="Times New Roman"/>
          <w:b/>
          <w:color w:val="000000" w:themeColor="text1"/>
          <w:sz w:val="28"/>
          <w:szCs w:val="28"/>
          <w:lang w:eastAsia="ru-RU"/>
        </w:rPr>
        <w:t xml:space="preserve">цель:  </w:t>
      </w:r>
      <w:proofErr w:type="spellStart"/>
      <w:r>
        <w:rPr>
          <w:rFonts w:ascii="Times New Roman" w:hAnsi="Times New Roman"/>
          <w:sz w:val="28"/>
          <w:szCs w:val="28"/>
          <w:lang w:val="uk-UA"/>
        </w:rPr>
        <w:t>способствовать</w:t>
      </w:r>
      <w:proofErr w:type="spellEnd"/>
      <w:proofErr w:type="gramEnd"/>
      <w:r>
        <w:rPr>
          <w:rFonts w:ascii="Times New Roman" w:hAnsi="Times New Roman"/>
          <w:sz w:val="28"/>
          <w:szCs w:val="28"/>
          <w:lang w:val="uk-UA"/>
        </w:rPr>
        <w:t xml:space="preserve"> </w:t>
      </w:r>
      <w:proofErr w:type="spellStart"/>
      <w:r>
        <w:rPr>
          <w:rFonts w:ascii="Times New Roman" w:hAnsi="Times New Roman"/>
          <w:sz w:val="28"/>
          <w:szCs w:val="28"/>
          <w:lang w:val="uk-UA"/>
        </w:rPr>
        <w:t>развитию</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познавательных</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интересов</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студентов</w:t>
      </w:r>
      <w:proofErr w:type="spellEnd"/>
      <w:r>
        <w:rPr>
          <w:rFonts w:ascii="Times New Roman" w:hAnsi="Times New Roman"/>
          <w:sz w:val="28"/>
          <w:szCs w:val="28"/>
          <w:lang w:val="uk-UA"/>
        </w:rPr>
        <w:t>.</w:t>
      </w:r>
    </w:p>
    <w:p w14:paraId="21A24B18" w14:textId="77777777" w:rsidR="00F6380A" w:rsidRPr="00717DAD" w:rsidRDefault="00F6380A" w:rsidP="00F6380A">
      <w:pPr>
        <w:spacing w:after="0"/>
        <w:contextualSpacing/>
        <w:jc w:val="center"/>
        <w:rPr>
          <w:rFonts w:ascii="Times New Roman" w:hAnsi="Times New Roman"/>
          <w:b/>
          <w:color w:val="000000" w:themeColor="text1"/>
          <w:sz w:val="28"/>
          <w:szCs w:val="28"/>
        </w:rPr>
      </w:pPr>
      <w:r w:rsidRPr="00717DAD">
        <w:rPr>
          <w:rFonts w:ascii="Times New Roman" w:hAnsi="Times New Roman"/>
          <w:b/>
          <w:color w:val="000000" w:themeColor="text1"/>
          <w:sz w:val="28"/>
          <w:szCs w:val="28"/>
        </w:rPr>
        <w:t>План</w:t>
      </w:r>
    </w:p>
    <w:p w14:paraId="6A278CB1" w14:textId="7CFF65C8" w:rsidR="00F6380A" w:rsidRPr="00B52E02" w:rsidRDefault="00891C98" w:rsidP="00F6380A">
      <w:pPr>
        <w:pStyle w:val="a4"/>
        <w:numPr>
          <w:ilvl w:val="0"/>
          <w:numId w:val="1"/>
        </w:numPr>
        <w:spacing w:after="0" w:line="240" w:lineRule="auto"/>
        <w:rPr>
          <w:rFonts w:ascii="Times New Roman" w:hAnsi="Times New Roman" w:cs="Times New Roman"/>
          <w:color w:val="000000" w:themeColor="text1"/>
        </w:rPr>
      </w:pPr>
      <w:proofErr w:type="spellStart"/>
      <w:r>
        <w:rPr>
          <w:rFonts w:ascii="Times New Roman" w:hAnsi="Times New Roman" w:cs="Times New Roman"/>
          <w:color w:val="000000" w:themeColor="text1"/>
          <w:sz w:val="28"/>
          <w:szCs w:val="28"/>
          <w:lang w:val="uk-UA"/>
        </w:rPr>
        <w:t>Г</w:t>
      </w:r>
      <w:r w:rsidR="00F6380A">
        <w:rPr>
          <w:rFonts w:ascii="Times New Roman" w:hAnsi="Times New Roman" w:cs="Times New Roman"/>
          <w:color w:val="000000" w:themeColor="text1"/>
          <w:sz w:val="28"/>
          <w:szCs w:val="28"/>
          <w:lang w:val="uk-UA"/>
        </w:rPr>
        <w:t>азов</w:t>
      </w:r>
      <w:r>
        <w:rPr>
          <w:rFonts w:ascii="Times New Roman" w:hAnsi="Times New Roman" w:cs="Times New Roman"/>
          <w:color w:val="000000" w:themeColor="text1"/>
          <w:sz w:val="28"/>
          <w:szCs w:val="28"/>
          <w:lang w:val="uk-UA"/>
        </w:rPr>
        <w:t>ые</w:t>
      </w:r>
      <w:proofErr w:type="spellEnd"/>
      <w:r w:rsidR="00F6380A">
        <w:rPr>
          <w:rFonts w:ascii="Times New Roman" w:hAnsi="Times New Roman" w:cs="Times New Roman"/>
          <w:color w:val="000000" w:themeColor="text1"/>
          <w:sz w:val="28"/>
          <w:szCs w:val="28"/>
          <w:lang w:val="uk-UA"/>
        </w:rPr>
        <w:t xml:space="preserve"> </w:t>
      </w:r>
      <w:proofErr w:type="spellStart"/>
      <w:r w:rsidR="00F6380A">
        <w:rPr>
          <w:rFonts w:ascii="Times New Roman" w:hAnsi="Times New Roman" w:cs="Times New Roman"/>
          <w:color w:val="000000" w:themeColor="text1"/>
          <w:sz w:val="28"/>
          <w:szCs w:val="28"/>
          <w:lang w:val="uk-UA"/>
        </w:rPr>
        <w:t>редукто</w:t>
      </w:r>
      <w:r>
        <w:rPr>
          <w:rFonts w:ascii="Times New Roman" w:hAnsi="Times New Roman" w:cs="Times New Roman"/>
          <w:color w:val="000000" w:themeColor="text1"/>
          <w:sz w:val="28"/>
          <w:szCs w:val="28"/>
          <w:lang w:val="uk-UA"/>
        </w:rPr>
        <w:t>ры</w:t>
      </w:r>
      <w:proofErr w:type="spellEnd"/>
      <w:r w:rsidR="00F6380A" w:rsidRPr="00B52E02">
        <w:rPr>
          <w:rFonts w:ascii="Times New Roman" w:hAnsi="Times New Roman" w:cs="Times New Roman"/>
          <w:color w:val="000000" w:themeColor="text1"/>
          <w:sz w:val="28"/>
          <w:szCs w:val="28"/>
          <w:lang w:val="uk-UA"/>
        </w:rPr>
        <w:t>.</w:t>
      </w:r>
    </w:p>
    <w:p w14:paraId="527306F2" w14:textId="66B367CF" w:rsidR="00F6380A" w:rsidRPr="00891C98" w:rsidRDefault="00891C98" w:rsidP="00891C98">
      <w:pPr>
        <w:pStyle w:val="a4"/>
        <w:numPr>
          <w:ilvl w:val="0"/>
          <w:numId w:val="1"/>
        </w:numPr>
        <w:spacing w:after="0" w:line="240" w:lineRule="auto"/>
        <w:rPr>
          <w:rFonts w:ascii="Times New Roman" w:hAnsi="Times New Roman" w:cs="Times New Roman"/>
          <w:color w:val="000000" w:themeColor="text1"/>
        </w:rPr>
      </w:pPr>
      <w:proofErr w:type="spellStart"/>
      <w:r>
        <w:rPr>
          <w:rFonts w:ascii="Times New Roman" w:hAnsi="Times New Roman" w:cs="Times New Roman"/>
          <w:color w:val="000000" w:themeColor="text1"/>
          <w:sz w:val="28"/>
          <w:szCs w:val="28"/>
          <w:lang w:val="uk-UA"/>
        </w:rPr>
        <w:t>Г</w:t>
      </w:r>
      <w:r w:rsidR="00F6380A" w:rsidRPr="00891C98">
        <w:rPr>
          <w:rFonts w:ascii="Times New Roman" w:hAnsi="Times New Roman"/>
          <w:color w:val="000000" w:themeColor="text1"/>
          <w:sz w:val="28"/>
          <w:szCs w:val="28"/>
          <w:lang w:val="uk-UA"/>
        </w:rPr>
        <w:t>азов</w:t>
      </w:r>
      <w:r>
        <w:rPr>
          <w:rFonts w:ascii="Times New Roman" w:hAnsi="Times New Roman"/>
          <w:color w:val="000000" w:themeColor="text1"/>
          <w:sz w:val="28"/>
          <w:szCs w:val="28"/>
          <w:lang w:val="uk-UA"/>
        </w:rPr>
        <w:t>ый</w:t>
      </w:r>
      <w:proofErr w:type="spellEnd"/>
      <w:r w:rsidR="00F6380A" w:rsidRPr="00891C98">
        <w:rPr>
          <w:rFonts w:ascii="Times New Roman" w:hAnsi="Times New Roman"/>
          <w:color w:val="000000" w:themeColor="text1"/>
          <w:sz w:val="28"/>
          <w:szCs w:val="28"/>
          <w:lang w:val="uk-UA"/>
        </w:rPr>
        <w:t xml:space="preserve"> </w:t>
      </w:r>
      <w:proofErr w:type="spellStart"/>
      <w:r w:rsidR="00F6380A" w:rsidRPr="00891C98">
        <w:rPr>
          <w:rFonts w:ascii="Times New Roman" w:hAnsi="Times New Roman"/>
          <w:color w:val="000000" w:themeColor="text1"/>
          <w:sz w:val="28"/>
          <w:szCs w:val="28"/>
          <w:lang w:val="uk-UA"/>
        </w:rPr>
        <w:t>смесите</w:t>
      </w:r>
      <w:r>
        <w:rPr>
          <w:rFonts w:ascii="Times New Roman" w:hAnsi="Times New Roman"/>
          <w:color w:val="000000" w:themeColor="text1"/>
          <w:sz w:val="28"/>
          <w:szCs w:val="28"/>
          <w:lang w:val="uk-UA"/>
        </w:rPr>
        <w:t>ль</w:t>
      </w:r>
      <w:proofErr w:type="spellEnd"/>
      <w:r w:rsidR="00F6380A" w:rsidRPr="00891C98">
        <w:rPr>
          <w:rFonts w:ascii="Times New Roman" w:hAnsi="Times New Roman"/>
          <w:color w:val="000000" w:themeColor="text1"/>
          <w:sz w:val="28"/>
          <w:szCs w:val="28"/>
          <w:lang w:val="uk-UA"/>
        </w:rPr>
        <w:t>.</w:t>
      </w:r>
    </w:p>
    <w:p w14:paraId="7FC7C9F3" w14:textId="28986A0C" w:rsidR="00E73605" w:rsidRPr="00E73605" w:rsidRDefault="00E73605" w:rsidP="00E73605">
      <w:pPr>
        <w:pStyle w:val="a4"/>
        <w:numPr>
          <w:ilvl w:val="0"/>
          <w:numId w:val="1"/>
        </w:num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Приборы подачи газа.</w:t>
      </w:r>
    </w:p>
    <w:p w14:paraId="2429C46D" w14:textId="153DD2AC" w:rsidR="00F6380A" w:rsidRPr="00E73605" w:rsidRDefault="00E73605" w:rsidP="00E73605">
      <w:pPr>
        <w:pStyle w:val="a4"/>
        <w:numPr>
          <w:ilvl w:val="0"/>
          <w:numId w:val="1"/>
        </w:num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Правила пользования </w:t>
      </w:r>
      <w:proofErr w:type="spellStart"/>
      <w:r>
        <w:rPr>
          <w:rFonts w:ascii="Times New Roman" w:eastAsia="Times New Roman" w:hAnsi="Times New Roman"/>
          <w:color w:val="000000" w:themeColor="text1"/>
          <w:sz w:val="28"/>
          <w:szCs w:val="28"/>
          <w:lang w:eastAsia="ru-RU"/>
        </w:rPr>
        <w:t>газобаллоным</w:t>
      </w:r>
      <w:proofErr w:type="spellEnd"/>
      <w:r>
        <w:rPr>
          <w:rFonts w:ascii="Times New Roman" w:eastAsia="Times New Roman" w:hAnsi="Times New Roman"/>
          <w:color w:val="000000" w:themeColor="text1"/>
          <w:sz w:val="28"/>
          <w:szCs w:val="28"/>
          <w:lang w:eastAsia="ru-RU"/>
        </w:rPr>
        <w:t xml:space="preserve"> оборудованием</w:t>
      </w:r>
    </w:p>
    <w:p w14:paraId="71614337" w14:textId="77777777" w:rsidR="00F6380A" w:rsidRPr="008A31A2" w:rsidRDefault="00F6380A" w:rsidP="00F6380A">
      <w:pPr>
        <w:pStyle w:val="a4"/>
        <w:spacing w:after="0" w:line="280" w:lineRule="atLeast"/>
        <w:ind w:left="927"/>
        <w:rPr>
          <w:rFonts w:ascii="Times New Roman" w:eastAsia="Times New Roman" w:hAnsi="Times New Roman"/>
          <w:color w:val="000000" w:themeColor="text1"/>
          <w:sz w:val="28"/>
          <w:szCs w:val="28"/>
          <w:lang w:eastAsia="ru-RU"/>
        </w:rPr>
      </w:pPr>
      <w:r w:rsidRPr="00E80E78">
        <w:rPr>
          <w:rFonts w:ascii="Times New Roman" w:eastAsia="Times New Roman" w:hAnsi="Times New Roman"/>
          <w:b/>
          <w:bCs/>
          <w:color w:val="000000" w:themeColor="text1"/>
          <w:sz w:val="28"/>
          <w:szCs w:val="28"/>
          <w:lang w:eastAsia="ru-RU"/>
        </w:rPr>
        <w:t>Литература</w:t>
      </w:r>
      <w:r w:rsidRPr="008A31A2">
        <w:rPr>
          <w:rFonts w:ascii="Times New Roman" w:eastAsia="Times New Roman" w:hAnsi="Times New Roman"/>
          <w:color w:val="000000" w:themeColor="text1"/>
          <w:sz w:val="28"/>
          <w:szCs w:val="28"/>
          <w:lang w:eastAsia="ru-RU"/>
        </w:rPr>
        <w:t>:</w:t>
      </w:r>
    </w:p>
    <w:p w14:paraId="3B5C88F8" w14:textId="77777777" w:rsidR="00F6380A" w:rsidRDefault="00F6380A" w:rsidP="00F6380A">
      <w:pPr>
        <w:pStyle w:val="tj"/>
        <w:spacing w:before="0" w:beforeAutospacing="0" w:after="0" w:afterAutospacing="0" w:line="276" w:lineRule="auto"/>
        <w:rPr>
          <w:color w:val="000000" w:themeColor="text1"/>
          <w:sz w:val="28"/>
          <w:szCs w:val="28"/>
        </w:rPr>
      </w:pPr>
      <w:r>
        <w:rPr>
          <w:color w:val="000000" w:themeColor="text1"/>
          <w:sz w:val="28"/>
          <w:szCs w:val="28"/>
          <w:lang w:val="uk-UA"/>
        </w:rPr>
        <w:t xml:space="preserve">1. </w:t>
      </w:r>
      <w:proofErr w:type="spellStart"/>
      <w:r w:rsidRPr="004F4F73">
        <w:rPr>
          <w:color w:val="000000" w:themeColor="text1"/>
          <w:sz w:val="28"/>
          <w:szCs w:val="28"/>
          <w:lang w:val="uk-UA"/>
        </w:rPr>
        <w:t>Михайловский</w:t>
      </w:r>
      <w:proofErr w:type="spellEnd"/>
      <w:r w:rsidRPr="004F4F73">
        <w:rPr>
          <w:color w:val="000000" w:themeColor="text1"/>
          <w:sz w:val="28"/>
          <w:szCs w:val="28"/>
        </w:rPr>
        <w:t xml:space="preserve"> Е.В. Устройство </w:t>
      </w:r>
      <w:proofErr w:type="spellStart"/>
      <w:r w:rsidRPr="004F4F73">
        <w:rPr>
          <w:color w:val="000000" w:themeColor="text1"/>
          <w:sz w:val="28"/>
          <w:szCs w:val="28"/>
        </w:rPr>
        <w:t>автомобиля,М</w:t>
      </w:r>
      <w:proofErr w:type="spellEnd"/>
      <w:r w:rsidRPr="004F4F73">
        <w:rPr>
          <w:color w:val="000000" w:themeColor="text1"/>
          <w:sz w:val="28"/>
          <w:szCs w:val="28"/>
        </w:rPr>
        <w:t xml:space="preserve">., «Машиностроение» 1987г. 352с.  ил. </w:t>
      </w:r>
    </w:p>
    <w:p w14:paraId="67FF72D3" w14:textId="77777777" w:rsidR="00F6380A" w:rsidRDefault="00F6380A" w:rsidP="00F6380A">
      <w:pPr>
        <w:spacing w:after="0"/>
        <w:rPr>
          <w:rFonts w:ascii="Times New Roman" w:hAnsi="Times New Roman"/>
          <w:color w:val="000000"/>
          <w:sz w:val="28"/>
          <w:szCs w:val="28"/>
          <w:lang w:val="uk-UA"/>
        </w:rPr>
      </w:pPr>
      <w:r>
        <w:rPr>
          <w:rFonts w:ascii="Times New Roman" w:hAnsi="Times New Roman"/>
          <w:color w:val="000000"/>
          <w:sz w:val="28"/>
          <w:szCs w:val="28"/>
          <w:lang w:val="uk-UA"/>
        </w:rPr>
        <w:t xml:space="preserve">2. </w:t>
      </w:r>
      <w:proofErr w:type="spellStart"/>
      <w:r>
        <w:rPr>
          <w:rFonts w:ascii="Times New Roman" w:hAnsi="Times New Roman"/>
          <w:color w:val="000000"/>
          <w:sz w:val="28"/>
          <w:szCs w:val="28"/>
          <w:lang w:val="uk-UA"/>
        </w:rPr>
        <w:t>Стуканов</w:t>
      </w:r>
      <w:proofErr w:type="spellEnd"/>
      <w:r>
        <w:rPr>
          <w:rFonts w:ascii="Times New Roman" w:hAnsi="Times New Roman"/>
          <w:color w:val="000000"/>
          <w:sz w:val="28"/>
          <w:szCs w:val="28"/>
          <w:lang w:val="uk-UA"/>
        </w:rPr>
        <w:t xml:space="preserve"> В. А., Леонтьев К.Н. </w:t>
      </w:r>
      <w:proofErr w:type="spellStart"/>
      <w:r>
        <w:rPr>
          <w:rFonts w:ascii="Times New Roman" w:hAnsi="Times New Roman"/>
          <w:color w:val="000000"/>
          <w:sz w:val="28"/>
          <w:szCs w:val="28"/>
          <w:lang w:val="uk-UA"/>
        </w:rPr>
        <w:t>Устройство</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автомобилей</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учебное</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пособие</w:t>
      </w:r>
      <w:proofErr w:type="spellEnd"/>
      <w:r>
        <w:rPr>
          <w:rFonts w:ascii="Times New Roman" w:hAnsi="Times New Roman"/>
          <w:color w:val="000000"/>
          <w:sz w:val="28"/>
          <w:szCs w:val="28"/>
          <w:lang w:val="uk-UA"/>
        </w:rPr>
        <w:t>.- М.: ИД «ФОРУМ», 2010.-496с.- (</w:t>
      </w:r>
      <w:proofErr w:type="spellStart"/>
      <w:r>
        <w:rPr>
          <w:rFonts w:ascii="Times New Roman" w:hAnsi="Times New Roman"/>
          <w:color w:val="000000"/>
          <w:sz w:val="28"/>
          <w:szCs w:val="28"/>
          <w:lang w:val="uk-UA"/>
        </w:rPr>
        <w:t>Профессиональное</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образование</w:t>
      </w:r>
      <w:proofErr w:type="spellEnd"/>
      <w:r>
        <w:rPr>
          <w:rFonts w:ascii="Times New Roman" w:hAnsi="Times New Roman"/>
          <w:color w:val="000000"/>
          <w:sz w:val="28"/>
          <w:szCs w:val="28"/>
          <w:lang w:val="uk-UA"/>
        </w:rPr>
        <w:t>).</w:t>
      </w:r>
    </w:p>
    <w:p w14:paraId="4DE4F599" w14:textId="77777777" w:rsidR="00F6380A" w:rsidRPr="00CB009A" w:rsidRDefault="00F6380A" w:rsidP="00F6380A">
      <w:pPr>
        <w:spacing w:after="0"/>
        <w:rPr>
          <w:rFonts w:ascii="Times New Roman" w:hAnsi="Times New Roman"/>
          <w:sz w:val="28"/>
          <w:szCs w:val="28"/>
          <w:lang w:val="uk-UA"/>
        </w:rPr>
      </w:pPr>
      <w:r w:rsidRPr="00CB009A">
        <w:rPr>
          <w:rFonts w:ascii="Times New Roman" w:hAnsi="Times New Roman"/>
          <w:sz w:val="28"/>
          <w:szCs w:val="28"/>
          <w:lang w:val="uk-UA"/>
        </w:rPr>
        <w:t>3.</w:t>
      </w:r>
      <w:hyperlink r:id="rId6" w:history="1">
        <w:r w:rsidRPr="00BF3B12">
          <w:rPr>
            <w:rStyle w:val="a3"/>
            <w:rFonts w:ascii="Times New Roman" w:hAnsi="Times New Roman"/>
            <w:sz w:val="28"/>
            <w:szCs w:val="28"/>
          </w:rPr>
          <w:t>http</w:t>
        </w:r>
        <w:r w:rsidRPr="00BF3B12">
          <w:rPr>
            <w:rStyle w:val="a3"/>
            <w:rFonts w:ascii="Times New Roman" w:hAnsi="Times New Roman"/>
            <w:sz w:val="28"/>
            <w:szCs w:val="28"/>
            <w:lang w:val="uk-UA"/>
          </w:rPr>
          <w:t>://</w:t>
        </w:r>
        <w:r w:rsidRPr="00BF3B12">
          <w:rPr>
            <w:rStyle w:val="a3"/>
            <w:rFonts w:ascii="Times New Roman" w:hAnsi="Times New Roman"/>
            <w:sz w:val="28"/>
            <w:szCs w:val="28"/>
          </w:rPr>
          <w:t>rusautomobile</w:t>
        </w:r>
        <w:r w:rsidRPr="00BF3B12">
          <w:rPr>
            <w:rStyle w:val="a3"/>
            <w:rFonts w:ascii="Times New Roman" w:hAnsi="Times New Roman"/>
            <w:sz w:val="28"/>
            <w:szCs w:val="28"/>
            <w:lang w:val="uk-UA"/>
          </w:rPr>
          <w:t>.</w:t>
        </w:r>
        <w:r w:rsidRPr="00BF3B12">
          <w:rPr>
            <w:rStyle w:val="a3"/>
            <w:rFonts w:ascii="Times New Roman" w:hAnsi="Times New Roman"/>
            <w:sz w:val="28"/>
            <w:szCs w:val="28"/>
          </w:rPr>
          <w:t>ru</w:t>
        </w:r>
        <w:r w:rsidRPr="00BF3B12">
          <w:rPr>
            <w:rStyle w:val="a3"/>
            <w:rFonts w:ascii="Times New Roman" w:hAnsi="Times New Roman"/>
            <w:sz w:val="28"/>
            <w:szCs w:val="28"/>
            <w:lang w:val="uk-UA"/>
          </w:rPr>
          <w:t>/</w:t>
        </w:r>
        <w:r w:rsidRPr="00BF3B12">
          <w:rPr>
            <w:rStyle w:val="a3"/>
            <w:rFonts w:ascii="Times New Roman" w:hAnsi="Times New Roman"/>
            <w:sz w:val="28"/>
            <w:szCs w:val="28"/>
          </w:rPr>
          <w:t>library</w:t>
        </w:r>
        <w:r w:rsidRPr="00BF3B12">
          <w:rPr>
            <w:rStyle w:val="a3"/>
            <w:rFonts w:ascii="Times New Roman" w:hAnsi="Times New Roman"/>
            <w:sz w:val="28"/>
            <w:szCs w:val="28"/>
            <w:lang w:val="uk-UA"/>
          </w:rPr>
          <w:t>/</w:t>
        </w:r>
        <w:r w:rsidRPr="00BF3B12">
          <w:rPr>
            <w:rStyle w:val="a3"/>
            <w:rFonts w:ascii="Times New Roman" w:hAnsi="Times New Roman"/>
            <w:sz w:val="28"/>
            <w:szCs w:val="28"/>
          </w:rPr>
          <w:t>ustrojstvo</w:t>
        </w:r>
        <w:r w:rsidRPr="00BF3B12">
          <w:rPr>
            <w:rStyle w:val="a3"/>
            <w:rFonts w:ascii="Times New Roman" w:hAnsi="Times New Roman"/>
            <w:sz w:val="28"/>
            <w:szCs w:val="28"/>
            <w:lang w:val="uk-UA"/>
          </w:rPr>
          <w:t>-</w:t>
        </w:r>
        <w:r w:rsidRPr="00BF3B12">
          <w:rPr>
            <w:rStyle w:val="a3"/>
            <w:rFonts w:ascii="Times New Roman" w:hAnsi="Times New Roman"/>
            <w:sz w:val="28"/>
            <w:szCs w:val="28"/>
          </w:rPr>
          <w:t>avtomobilya</w:t>
        </w:r>
        <w:r w:rsidRPr="00BF3B12">
          <w:rPr>
            <w:rStyle w:val="a3"/>
            <w:rFonts w:ascii="Times New Roman" w:hAnsi="Times New Roman"/>
            <w:sz w:val="28"/>
            <w:szCs w:val="28"/>
            <w:lang w:val="uk-UA"/>
          </w:rPr>
          <w:t>-</w:t>
        </w:r>
        <w:r w:rsidRPr="00BF3B12">
          <w:rPr>
            <w:rStyle w:val="a3"/>
            <w:rFonts w:ascii="Times New Roman" w:hAnsi="Times New Roman"/>
            <w:sz w:val="28"/>
            <w:szCs w:val="28"/>
          </w:rPr>
          <w:t>mixajlovskij</w:t>
        </w:r>
        <w:r w:rsidRPr="00BF3B12">
          <w:rPr>
            <w:rStyle w:val="a3"/>
            <w:rFonts w:ascii="Times New Roman" w:hAnsi="Times New Roman"/>
            <w:sz w:val="28"/>
            <w:szCs w:val="28"/>
            <w:lang w:val="uk-UA"/>
          </w:rPr>
          <w:t>-</w:t>
        </w:r>
        <w:r w:rsidRPr="00BF3B12">
          <w:rPr>
            <w:rStyle w:val="a3"/>
            <w:rFonts w:ascii="Times New Roman" w:hAnsi="Times New Roman"/>
            <w:sz w:val="28"/>
            <w:szCs w:val="28"/>
          </w:rPr>
          <w:t>e</w:t>
        </w:r>
      </w:hyperlink>
    </w:p>
    <w:p w14:paraId="59AE6BC0" w14:textId="77777777" w:rsidR="00F6380A" w:rsidRPr="00F6380A" w:rsidRDefault="00F6380A" w:rsidP="002C6256">
      <w:pPr>
        <w:spacing w:after="0" w:line="280" w:lineRule="atLeast"/>
        <w:ind w:firstLine="551"/>
        <w:jc w:val="both"/>
        <w:rPr>
          <w:rFonts w:ascii="Times New Roman" w:eastAsiaTheme="minorHAnsi" w:hAnsi="Times New Roman"/>
          <w:b/>
          <w:color w:val="000000"/>
          <w:sz w:val="28"/>
          <w:szCs w:val="28"/>
          <w:lang w:val="uk-UA"/>
        </w:rPr>
      </w:pPr>
    </w:p>
    <w:p w14:paraId="7B137B8B" w14:textId="3EF35A73" w:rsidR="002C6256" w:rsidRDefault="00891C98" w:rsidP="00891C98">
      <w:pPr>
        <w:pStyle w:val="a4"/>
        <w:numPr>
          <w:ilvl w:val="0"/>
          <w:numId w:val="2"/>
        </w:numPr>
        <w:spacing w:after="0" w:line="280" w:lineRule="atLeast"/>
        <w:jc w:val="both"/>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Газовые редукторы.</w:t>
      </w:r>
    </w:p>
    <w:p w14:paraId="18E1CE96" w14:textId="16EB279C" w:rsidR="00891C98" w:rsidRPr="00891C98" w:rsidRDefault="00BD1C84" w:rsidP="00891C98">
      <w:pPr>
        <w:pStyle w:val="a4"/>
        <w:spacing w:after="0" w:line="280" w:lineRule="atLeast"/>
        <w:ind w:left="0" w:firstLine="567"/>
        <w:jc w:val="both"/>
        <w:rPr>
          <w:rFonts w:ascii="Times New Roman" w:eastAsia="Times New Roman" w:hAnsi="Times New Roman"/>
          <w:bCs/>
          <w:color w:val="000000" w:themeColor="text1"/>
          <w:sz w:val="28"/>
          <w:szCs w:val="28"/>
          <w:lang w:eastAsia="ru-RU"/>
        </w:rPr>
      </w:pPr>
      <w:r>
        <w:rPr>
          <w:rFonts w:ascii="Times New Roman" w:eastAsia="Times New Roman" w:hAnsi="Times New Roman"/>
          <w:bCs/>
          <w:color w:val="000000" w:themeColor="text1"/>
          <w:sz w:val="28"/>
          <w:szCs w:val="28"/>
          <w:lang w:eastAsia="ru-RU"/>
        </w:rPr>
        <w:t xml:space="preserve">Для снижения давления газа в системе питания с ГБУ используются газовые редукторы. </w:t>
      </w:r>
      <w:r w:rsidR="00891C98" w:rsidRPr="00891C98">
        <w:rPr>
          <w:rFonts w:ascii="Times New Roman" w:eastAsia="Times New Roman" w:hAnsi="Times New Roman"/>
          <w:bCs/>
          <w:color w:val="000000" w:themeColor="text1"/>
          <w:sz w:val="28"/>
          <w:szCs w:val="28"/>
          <w:lang w:eastAsia="ru-RU"/>
        </w:rPr>
        <w:t xml:space="preserve">В системе питания </w:t>
      </w:r>
      <w:r w:rsidR="00891C98">
        <w:rPr>
          <w:rFonts w:ascii="Times New Roman" w:eastAsia="Times New Roman" w:hAnsi="Times New Roman"/>
          <w:bCs/>
          <w:color w:val="000000" w:themeColor="text1"/>
          <w:sz w:val="28"/>
          <w:szCs w:val="28"/>
          <w:lang w:eastAsia="ru-RU"/>
        </w:rPr>
        <w:t xml:space="preserve">двигателя на сжиженном </w:t>
      </w:r>
      <w:proofErr w:type="gramStart"/>
      <w:r w:rsidR="00891C98">
        <w:rPr>
          <w:rFonts w:ascii="Times New Roman" w:eastAsia="Times New Roman" w:hAnsi="Times New Roman"/>
          <w:bCs/>
          <w:color w:val="000000" w:themeColor="text1"/>
          <w:sz w:val="28"/>
          <w:szCs w:val="28"/>
          <w:lang w:eastAsia="ru-RU"/>
        </w:rPr>
        <w:t>газе  используется</w:t>
      </w:r>
      <w:proofErr w:type="gramEnd"/>
      <w:r w:rsidR="00891C98">
        <w:rPr>
          <w:rFonts w:ascii="Times New Roman" w:eastAsia="Times New Roman" w:hAnsi="Times New Roman"/>
          <w:bCs/>
          <w:color w:val="000000" w:themeColor="text1"/>
          <w:sz w:val="28"/>
          <w:szCs w:val="28"/>
          <w:lang w:eastAsia="ru-RU"/>
        </w:rPr>
        <w:t xml:space="preserve"> газовый редуктор низкого давления.</w:t>
      </w:r>
    </w:p>
    <w:p w14:paraId="35778A85" w14:textId="66434DA3" w:rsidR="002C6256" w:rsidRDefault="002C6256" w:rsidP="002C6256">
      <w:pPr>
        <w:spacing w:after="0" w:line="280" w:lineRule="atLeast"/>
        <w:ind w:firstLine="700"/>
        <w:jc w:val="both"/>
        <w:rPr>
          <w:rFonts w:ascii="Times New Roman" w:eastAsia="Times New Roman" w:hAnsi="Times New Roman"/>
          <w:color w:val="000000" w:themeColor="text1"/>
          <w:sz w:val="28"/>
          <w:szCs w:val="28"/>
          <w:lang w:eastAsia="ru-RU"/>
        </w:rPr>
      </w:pPr>
      <w:proofErr w:type="gramStart"/>
      <w:r w:rsidRPr="00B52E02">
        <w:rPr>
          <w:rFonts w:ascii="Times New Roman" w:eastAsia="Times New Roman" w:hAnsi="Times New Roman"/>
          <w:color w:val="000000" w:themeColor="text1"/>
          <w:sz w:val="28"/>
          <w:szCs w:val="28"/>
          <w:lang w:eastAsia="ru-RU"/>
        </w:rPr>
        <w:t xml:space="preserve">Редуктор  </w:t>
      </w:r>
      <w:r>
        <w:rPr>
          <w:rFonts w:ascii="Times New Roman" w:eastAsia="Times New Roman" w:hAnsi="Times New Roman"/>
          <w:color w:val="000000" w:themeColor="text1"/>
          <w:sz w:val="28"/>
          <w:szCs w:val="28"/>
          <w:lang w:eastAsia="ru-RU"/>
        </w:rPr>
        <w:t>низкого</w:t>
      </w:r>
      <w:proofErr w:type="gramEnd"/>
      <w:r>
        <w:rPr>
          <w:rFonts w:ascii="Times New Roman" w:eastAsia="Times New Roman" w:hAnsi="Times New Roman"/>
          <w:color w:val="000000" w:themeColor="text1"/>
          <w:sz w:val="28"/>
          <w:szCs w:val="28"/>
          <w:lang w:eastAsia="ru-RU"/>
        </w:rPr>
        <w:t xml:space="preserve"> давления </w:t>
      </w:r>
      <w:r w:rsidRPr="00B52E02">
        <w:rPr>
          <w:rFonts w:ascii="Times New Roman" w:eastAsia="Times New Roman" w:hAnsi="Times New Roman"/>
          <w:color w:val="000000" w:themeColor="text1"/>
          <w:sz w:val="28"/>
          <w:szCs w:val="28"/>
          <w:lang w:eastAsia="ru-RU"/>
        </w:rPr>
        <w:t xml:space="preserve">предназначен для снижения давления газа, близкого к атмосферному, который </w:t>
      </w:r>
      <w:r>
        <w:rPr>
          <w:rFonts w:ascii="Times New Roman" w:eastAsia="Times New Roman" w:hAnsi="Times New Roman"/>
          <w:color w:val="000000" w:themeColor="text1"/>
          <w:sz w:val="28"/>
          <w:szCs w:val="28"/>
          <w:lang w:eastAsia="ru-RU"/>
        </w:rPr>
        <w:t xml:space="preserve">затем </w:t>
      </w:r>
      <w:r w:rsidRPr="00B52E02">
        <w:rPr>
          <w:rFonts w:ascii="Times New Roman" w:eastAsia="Times New Roman" w:hAnsi="Times New Roman"/>
          <w:color w:val="000000" w:themeColor="text1"/>
          <w:sz w:val="28"/>
          <w:szCs w:val="28"/>
          <w:lang w:eastAsia="ru-RU"/>
        </w:rPr>
        <w:t xml:space="preserve">поступает в </w:t>
      </w:r>
      <w:r>
        <w:rPr>
          <w:rFonts w:ascii="Times New Roman" w:eastAsia="Times New Roman" w:hAnsi="Times New Roman"/>
          <w:color w:val="000000" w:themeColor="text1"/>
          <w:sz w:val="28"/>
          <w:szCs w:val="28"/>
          <w:lang w:eastAsia="ru-RU"/>
        </w:rPr>
        <w:t xml:space="preserve">газовый </w:t>
      </w:r>
      <w:r w:rsidRPr="00B52E02">
        <w:rPr>
          <w:rFonts w:ascii="Times New Roman" w:eastAsia="Times New Roman" w:hAnsi="Times New Roman"/>
          <w:color w:val="000000" w:themeColor="text1"/>
          <w:sz w:val="28"/>
          <w:szCs w:val="28"/>
          <w:lang w:eastAsia="ru-RU"/>
        </w:rPr>
        <w:t>смеситель. Если двигатель остановился, редуктор автоматически прекращает подачу газа в смеситель. </w:t>
      </w:r>
      <w:r>
        <w:rPr>
          <w:rFonts w:ascii="Times New Roman" w:eastAsia="Times New Roman" w:hAnsi="Times New Roman"/>
          <w:color w:val="000000" w:themeColor="text1"/>
          <w:sz w:val="28"/>
          <w:szCs w:val="28"/>
          <w:lang w:eastAsia="ru-RU"/>
        </w:rPr>
        <w:t>На легковых автомобилях устанавливают одноступенчатые газовые редукторы, на грузовых автомобилях из-</w:t>
      </w:r>
      <w:proofErr w:type="gramStart"/>
      <w:r>
        <w:rPr>
          <w:rFonts w:ascii="Times New Roman" w:eastAsia="Times New Roman" w:hAnsi="Times New Roman"/>
          <w:color w:val="000000" w:themeColor="text1"/>
          <w:sz w:val="28"/>
          <w:szCs w:val="28"/>
          <w:lang w:eastAsia="ru-RU"/>
        </w:rPr>
        <w:t>за  большого</w:t>
      </w:r>
      <w:proofErr w:type="gramEnd"/>
      <w:r>
        <w:rPr>
          <w:rFonts w:ascii="Times New Roman" w:eastAsia="Times New Roman" w:hAnsi="Times New Roman"/>
          <w:color w:val="000000" w:themeColor="text1"/>
          <w:sz w:val="28"/>
          <w:szCs w:val="28"/>
          <w:lang w:eastAsia="ru-RU"/>
        </w:rPr>
        <w:t xml:space="preserve"> расхода газа – двуступенчатые редукторы. </w:t>
      </w:r>
      <w:r w:rsidRPr="00B52E02">
        <w:rPr>
          <w:rFonts w:ascii="Times New Roman" w:eastAsia="Times New Roman" w:hAnsi="Times New Roman"/>
          <w:color w:val="000000" w:themeColor="text1"/>
          <w:sz w:val="28"/>
          <w:szCs w:val="28"/>
          <w:lang w:eastAsia="ru-RU"/>
        </w:rPr>
        <w:t xml:space="preserve">Устройство и принцип действия </w:t>
      </w:r>
      <w:r>
        <w:rPr>
          <w:rFonts w:ascii="Times New Roman" w:eastAsia="Times New Roman" w:hAnsi="Times New Roman"/>
          <w:color w:val="000000" w:themeColor="text1"/>
          <w:sz w:val="28"/>
          <w:szCs w:val="28"/>
          <w:lang w:eastAsia="ru-RU"/>
        </w:rPr>
        <w:t xml:space="preserve">двухступенчатого газового </w:t>
      </w:r>
      <w:r w:rsidRPr="00B52E02">
        <w:rPr>
          <w:rFonts w:ascii="Times New Roman" w:eastAsia="Times New Roman" w:hAnsi="Times New Roman"/>
          <w:color w:val="000000" w:themeColor="text1"/>
          <w:sz w:val="28"/>
          <w:szCs w:val="28"/>
          <w:lang w:eastAsia="ru-RU"/>
        </w:rPr>
        <w:t>редуктора показано на рис</w:t>
      </w:r>
      <w:r w:rsidR="00891C98">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w:t>
      </w:r>
      <w:r w:rsidR="00891C98">
        <w:rPr>
          <w:rFonts w:ascii="Times New Roman" w:eastAsia="Times New Roman" w:hAnsi="Times New Roman"/>
          <w:color w:val="000000" w:themeColor="text1"/>
          <w:sz w:val="28"/>
          <w:szCs w:val="28"/>
          <w:lang w:eastAsia="ru-RU"/>
        </w:rPr>
        <w:t>1</w:t>
      </w:r>
      <w:r w:rsidRPr="00B52E02">
        <w:rPr>
          <w:rFonts w:ascii="Times New Roman" w:eastAsia="Times New Roman" w:hAnsi="Times New Roman"/>
          <w:color w:val="000000" w:themeColor="text1"/>
          <w:sz w:val="28"/>
          <w:szCs w:val="28"/>
          <w:lang w:eastAsia="ru-RU"/>
        </w:rPr>
        <w:t>.</w:t>
      </w:r>
    </w:p>
    <w:p w14:paraId="4609D015"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2E4E97">
        <w:rPr>
          <w:rFonts w:eastAsia="Times New Roman"/>
          <w:noProof/>
          <w:color w:val="000000" w:themeColor="text1"/>
          <w:lang w:eastAsia="ru-RU"/>
        </w:rPr>
        <w:lastRenderedPageBreak/>
        <w:drawing>
          <wp:inline distT="0" distB="0" distL="0" distR="0" wp14:anchorId="235F499E" wp14:editId="65A99B74">
            <wp:extent cx="4412511" cy="282768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2154" cy="2833865"/>
                    </a:xfrm>
                    <a:prstGeom prst="rect">
                      <a:avLst/>
                    </a:prstGeom>
                    <a:noFill/>
                    <a:ln>
                      <a:noFill/>
                    </a:ln>
                  </pic:spPr>
                </pic:pic>
              </a:graphicData>
            </a:graphic>
          </wp:inline>
        </w:drawing>
      </w:r>
    </w:p>
    <w:p w14:paraId="01807F36" w14:textId="6E38C63B" w:rsidR="002C6256" w:rsidRPr="00B52E02" w:rsidRDefault="002C6256" w:rsidP="002C6256">
      <w:pPr>
        <w:tabs>
          <w:tab w:val="left" w:pos="2835"/>
        </w:tabs>
        <w:spacing w:after="0" w:line="240" w:lineRule="auto"/>
        <w:ind w:firstLine="700"/>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Рис. </w:t>
      </w:r>
      <w:r w:rsidR="00891C98">
        <w:rPr>
          <w:rFonts w:ascii="Times New Roman" w:eastAsia="Times New Roman" w:hAnsi="Times New Roman"/>
          <w:color w:val="000000" w:themeColor="text1"/>
          <w:sz w:val="28"/>
          <w:szCs w:val="28"/>
          <w:lang w:eastAsia="ru-RU"/>
        </w:rPr>
        <w:t>1</w:t>
      </w:r>
      <w:r>
        <w:rPr>
          <w:rFonts w:ascii="Times New Roman" w:eastAsia="Times New Roman" w:hAnsi="Times New Roman"/>
          <w:color w:val="000000" w:themeColor="text1"/>
          <w:sz w:val="28"/>
          <w:szCs w:val="28"/>
          <w:lang w:eastAsia="ru-RU"/>
        </w:rPr>
        <w:t xml:space="preserve"> </w:t>
      </w:r>
      <w:r w:rsidRPr="00B52E02">
        <w:rPr>
          <w:rFonts w:ascii="Times New Roman" w:eastAsia="Times New Roman" w:hAnsi="Times New Roman"/>
          <w:color w:val="000000" w:themeColor="text1"/>
          <w:sz w:val="28"/>
          <w:szCs w:val="28"/>
          <w:lang w:eastAsia="ru-RU"/>
        </w:rPr>
        <w:t>Схема газового редуктора</w:t>
      </w:r>
      <w:r>
        <w:rPr>
          <w:rFonts w:ascii="Times New Roman" w:eastAsia="Times New Roman" w:hAnsi="Times New Roman"/>
          <w:color w:val="000000" w:themeColor="text1"/>
          <w:sz w:val="28"/>
          <w:szCs w:val="28"/>
          <w:lang w:eastAsia="ru-RU"/>
        </w:rPr>
        <w:t xml:space="preserve"> низкого давления.</w:t>
      </w:r>
    </w:p>
    <w:p w14:paraId="399CFC54" w14:textId="77777777" w:rsidR="002C6256" w:rsidRPr="002E4E97" w:rsidRDefault="002C6256" w:rsidP="002C6256">
      <w:pPr>
        <w:spacing w:line="240" w:lineRule="auto"/>
        <w:rPr>
          <w:rFonts w:ascii="Times New Roman" w:hAnsi="Times New Roman"/>
          <w:sz w:val="28"/>
          <w:szCs w:val="28"/>
        </w:rPr>
      </w:pPr>
      <w:r w:rsidRPr="002E4E97">
        <w:rPr>
          <w:rFonts w:ascii="Times New Roman" w:hAnsi="Times New Roman"/>
          <w:sz w:val="28"/>
          <w:szCs w:val="28"/>
        </w:rPr>
        <w:t xml:space="preserve">1—дозатор; 2—мембрана второй ступени; 3—цилиндрическая пружина разгрузочного устройства; 4—шток; 5—коническая пружина разгрузочного устройства; 6—мембрана разгрузочного устройства; 7 — предохранительный клапан; 8—клапан первой ступени; 9— пружина первой ступени; 10—рычаг клапана первой ступени;11— мембрана первой ступени; 12—клапан второй ступени; 13—клапан экономайзера; 14—пружина мембраны; 15—мембрана дозирующего </w:t>
      </w:r>
      <w:proofErr w:type="spellStart"/>
      <w:r w:rsidRPr="002E4E97">
        <w:rPr>
          <w:rFonts w:ascii="Times New Roman" w:hAnsi="Times New Roman"/>
          <w:sz w:val="28"/>
          <w:szCs w:val="28"/>
        </w:rPr>
        <w:t>экономайзерного</w:t>
      </w:r>
      <w:proofErr w:type="spellEnd"/>
      <w:r w:rsidRPr="002E4E97">
        <w:rPr>
          <w:rFonts w:ascii="Times New Roman" w:hAnsi="Times New Roman"/>
          <w:sz w:val="28"/>
          <w:szCs w:val="28"/>
        </w:rPr>
        <w:t xml:space="preserve"> устройства; 16 и 19—каналы; 17—рычаг клапана второй ступени; 18—упор; 20—выходной патрубок</w:t>
      </w:r>
      <w:r>
        <w:rPr>
          <w:rFonts w:ascii="Times New Roman" w:hAnsi="Times New Roman"/>
          <w:sz w:val="28"/>
          <w:szCs w:val="28"/>
        </w:rPr>
        <w:t>.</w:t>
      </w:r>
    </w:p>
    <w:p w14:paraId="568907D2"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 цилиндрическом корпусе 1 редуктора размещены камера </w:t>
      </w:r>
      <w:r>
        <w:rPr>
          <w:rFonts w:ascii="Times New Roman" w:eastAsia="Times New Roman" w:hAnsi="Times New Roman"/>
          <w:color w:val="000000" w:themeColor="text1"/>
          <w:sz w:val="28"/>
          <w:szCs w:val="28"/>
          <w:lang w:eastAsia="ru-RU"/>
        </w:rPr>
        <w:t>Г</w:t>
      </w:r>
      <w:r w:rsidRPr="00B52E02">
        <w:rPr>
          <w:rFonts w:ascii="Times New Roman" w:eastAsia="Times New Roman" w:hAnsi="Times New Roman"/>
          <w:color w:val="000000" w:themeColor="text1"/>
          <w:sz w:val="28"/>
          <w:szCs w:val="28"/>
          <w:lang w:eastAsia="ru-RU"/>
        </w:rPr>
        <w:t xml:space="preserve"> первой степени, камера </w:t>
      </w:r>
      <w:r>
        <w:rPr>
          <w:rFonts w:ascii="Times New Roman" w:eastAsia="Times New Roman" w:hAnsi="Times New Roman"/>
          <w:color w:val="000000" w:themeColor="text1"/>
          <w:sz w:val="28"/>
          <w:szCs w:val="28"/>
          <w:lang w:eastAsia="ru-RU"/>
        </w:rPr>
        <w:t>В</w:t>
      </w:r>
      <w:r w:rsidRPr="00B52E02">
        <w:rPr>
          <w:rFonts w:ascii="Times New Roman" w:eastAsia="Times New Roman" w:hAnsi="Times New Roman"/>
          <w:color w:val="000000" w:themeColor="text1"/>
          <w:sz w:val="28"/>
          <w:szCs w:val="28"/>
          <w:lang w:eastAsia="ru-RU"/>
        </w:rPr>
        <w:t xml:space="preserve"> второй степени и кольцевидная камера </w:t>
      </w:r>
      <w:r>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вакуумного разгрузчика.</w:t>
      </w:r>
    </w:p>
    <w:p w14:paraId="61FDD868"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Одна из стенок камеры первой ступени образована резиновой диафрагмой </w:t>
      </w:r>
      <w:r>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края которой заж</w:t>
      </w:r>
      <w:r>
        <w:rPr>
          <w:rFonts w:ascii="Times New Roman" w:eastAsia="Times New Roman" w:hAnsi="Times New Roman"/>
          <w:color w:val="000000" w:themeColor="text1"/>
          <w:sz w:val="28"/>
          <w:szCs w:val="28"/>
          <w:lang w:eastAsia="ru-RU"/>
        </w:rPr>
        <w:t>аты</w:t>
      </w:r>
      <w:r w:rsidRPr="00B52E02">
        <w:rPr>
          <w:rFonts w:ascii="Times New Roman" w:eastAsia="Times New Roman" w:hAnsi="Times New Roman"/>
          <w:color w:val="000000" w:themeColor="text1"/>
          <w:sz w:val="28"/>
          <w:szCs w:val="28"/>
          <w:lang w:eastAsia="ru-RU"/>
        </w:rPr>
        <w:t xml:space="preserve"> между корпусом редуктора и крышкой. Со стороны крышки на диафрагму постоянно давит пружина 9 которая прогибае</w:t>
      </w:r>
      <w:r>
        <w:rPr>
          <w:rFonts w:ascii="Times New Roman" w:eastAsia="Times New Roman" w:hAnsi="Times New Roman"/>
          <w:color w:val="000000" w:themeColor="text1"/>
          <w:sz w:val="28"/>
          <w:szCs w:val="28"/>
          <w:lang w:eastAsia="ru-RU"/>
        </w:rPr>
        <w:t>т</w:t>
      </w:r>
      <w:r w:rsidRPr="00B52E02">
        <w:rPr>
          <w:rFonts w:ascii="Times New Roman" w:eastAsia="Times New Roman" w:hAnsi="Times New Roman"/>
          <w:color w:val="000000" w:themeColor="text1"/>
          <w:sz w:val="28"/>
          <w:szCs w:val="28"/>
          <w:lang w:eastAsia="ru-RU"/>
        </w:rPr>
        <w:t xml:space="preserve"> диафрагму внутрь корпуса редуктора (вверх). Центральная часть диафрагмы соединена коленчатым рычагом </w:t>
      </w:r>
      <w:r>
        <w:rPr>
          <w:rFonts w:ascii="Times New Roman" w:eastAsia="Times New Roman" w:hAnsi="Times New Roman"/>
          <w:color w:val="000000" w:themeColor="text1"/>
          <w:sz w:val="28"/>
          <w:szCs w:val="28"/>
          <w:lang w:eastAsia="ru-RU"/>
        </w:rPr>
        <w:t>10</w:t>
      </w:r>
      <w:r w:rsidRPr="00B52E02">
        <w:rPr>
          <w:rFonts w:ascii="Times New Roman" w:eastAsia="Times New Roman" w:hAnsi="Times New Roman"/>
          <w:color w:val="000000" w:themeColor="text1"/>
          <w:sz w:val="28"/>
          <w:szCs w:val="28"/>
          <w:lang w:eastAsia="ru-RU"/>
        </w:rPr>
        <w:t xml:space="preserve"> </w:t>
      </w:r>
      <w:proofErr w:type="gramStart"/>
      <w:r w:rsidRPr="00B52E02">
        <w:rPr>
          <w:rFonts w:ascii="Times New Roman" w:eastAsia="Times New Roman" w:hAnsi="Times New Roman"/>
          <w:color w:val="000000" w:themeColor="text1"/>
          <w:sz w:val="28"/>
          <w:szCs w:val="28"/>
          <w:lang w:eastAsia="ru-RU"/>
        </w:rPr>
        <w:t>из клапаном</w:t>
      </w:r>
      <w:proofErr w:type="gramEnd"/>
      <w:r w:rsidRPr="00B52E02">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благодаря чему во время прогиба диафрагмы внутрь рычаг открывает клапан, а во время прогиба ее наружу - закрывает его. В камере второй ступени размещена сжатая по кругу между верхней частью корпуса и </w:t>
      </w:r>
      <w:proofErr w:type="gramStart"/>
      <w:r w:rsidRPr="00B52E02">
        <w:rPr>
          <w:rFonts w:ascii="Times New Roman" w:eastAsia="Times New Roman" w:hAnsi="Times New Roman"/>
          <w:color w:val="000000" w:themeColor="text1"/>
          <w:sz w:val="28"/>
          <w:szCs w:val="28"/>
          <w:lang w:eastAsia="ru-RU"/>
        </w:rPr>
        <w:t>крышкой  диафрагма</w:t>
      </w:r>
      <w:proofErr w:type="gramEnd"/>
      <w:r w:rsidRPr="00B52E02">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ее центральная часть соединена рычагом </w:t>
      </w:r>
      <w:r>
        <w:rPr>
          <w:rFonts w:ascii="Times New Roman" w:eastAsia="Times New Roman" w:hAnsi="Times New Roman"/>
          <w:color w:val="000000" w:themeColor="text1"/>
          <w:sz w:val="28"/>
          <w:szCs w:val="28"/>
          <w:lang w:eastAsia="ru-RU"/>
        </w:rPr>
        <w:t>17</w:t>
      </w:r>
      <w:r w:rsidRPr="00B52E02">
        <w:rPr>
          <w:rFonts w:ascii="Times New Roman" w:eastAsia="Times New Roman" w:hAnsi="Times New Roman"/>
          <w:color w:val="000000" w:themeColor="text1"/>
          <w:sz w:val="28"/>
          <w:szCs w:val="28"/>
          <w:lang w:eastAsia="ru-RU"/>
        </w:rPr>
        <w:t xml:space="preserve"> с клапаном </w:t>
      </w:r>
      <w:r>
        <w:rPr>
          <w:rFonts w:ascii="Times New Roman" w:eastAsia="Times New Roman" w:hAnsi="Times New Roman"/>
          <w:color w:val="000000" w:themeColor="text1"/>
          <w:sz w:val="28"/>
          <w:szCs w:val="28"/>
          <w:lang w:eastAsia="ru-RU"/>
        </w:rPr>
        <w:t>12</w:t>
      </w:r>
      <w:r w:rsidRPr="00B52E02">
        <w:rPr>
          <w:rFonts w:ascii="Times New Roman" w:eastAsia="Times New Roman" w:hAnsi="Times New Roman"/>
          <w:color w:val="000000" w:themeColor="text1"/>
          <w:sz w:val="28"/>
          <w:szCs w:val="28"/>
          <w:lang w:eastAsia="ru-RU"/>
        </w:rPr>
        <w:t xml:space="preserve"> второй степени. Если диафрагма прогибается вниз, клапан второй ступени открывается, если вверх - клапан закрывается. Пружина </w:t>
      </w:r>
      <w:r>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xml:space="preserve">, действуя на шток </w:t>
      </w:r>
      <w:r>
        <w:rPr>
          <w:rFonts w:ascii="Times New Roman" w:eastAsia="Times New Roman" w:hAnsi="Times New Roman"/>
          <w:color w:val="000000" w:themeColor="text1"/>
          <w:sz w:val="28"/>
          <w:szCs w:val="28"/>
          <w:lang w:eastAsia="ru-RU"/>
        </w:rPr>
        <w:t>4</w:t>
      </w:r>
      <w:r w:rsidRPr="00B52E02">
        <w:rPr>
          <w:rFonts w:ascii="Times New Roman" w:eastAsia="Times New Roman" w:hAnsi="Times New Roman"/>
          <w:color w:val="000000" w:themeColor="text1"/>
          <w:sz w:val="28"/>
          <w:szCs w:val="28"/>
          <w:lang w:eastAsia="ru-RU"/>
        </w:rPr>
        <w:t xml:space="preserve"> пытается выгнуть диафрагму вверх</w:t>
      </w:r>
    </w:p>
    <w:p w14:paraId="6263F4CE"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Полости под крышками </w:t>
      </w:r>
      <w:r>
        <w:rPr>
          <w:rFonts w:ascii="Times New Roman" w:eastAsia="Times New Roman" w:hAnsi="Times New Roman"/>
          <w:color w:val="000000" w:themeColor="text1"/>
          <w:sz w:val="28"/>
          <w:szCs w:val="28"/>
          <w:lang w:eastAsia="ru-RU"/>
        </w:rPr>
        <w:t>Д</w:t>
      </w:r>
      <w:r w:rsidRPr="00B52E02">
        <w:rPr>
          <w:rFonts w:ascii="Times New Roman" w:eastAsia="Times New Roman" w:hAnsi="Times New Roman"/>
          <w:color w:val="000000" w:themeColor="text1"/>
          <w:sz w:val="28"/>
          <w:szCs w:val="28"/>
          <w:lang w:eastAsia="ru-RU"/>
        </w:rPr>
        <w:t xml:space="preserve"> и </w:t>
      </w:r>
      <w:r>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диафрагм камер первой и второй ступеней соединены с атмосферой, а следовательно, на обе диафрагмы снаружи постоянно действует атмосферное давление.</w:t>
      </w:r>
    </w:p>
    <w:p w14:paraId="2FB379AC"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 камере </w:t>
      </w:r>
      <w:r>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разгрузчика установлена ​​кольцевая диафрагма </w:t>
      </w:r>
      <w:r>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xml:space="preserve">, на которую действует пружина </w:t>
      </w:r>
      <w:r>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выгибая диафрагму вверх.</w:t>
      </w:r>
    </w:p>
    <w:p w14:paraId="134F9879"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lastRenderedPageBreak/>
        <w:t xml:space="preserve">Снизу к корпусу редуктора прикреплен корпус дозирующего </w:t>
      </w:r>
      <w:proofErr w:type="spellStart"/>
      <w:r w:rsidRPr="00B52E02">
        <w:rPr>
          <w:rFonts w:ascii="Times New Roman" w:eastAsia="Times New Roman" w:hAnsi="Times New Roman"/>
          <w:color w:val="000000" w:themeColor="text1"/>
          <w:sz w:val="28"/>
          <w:szCs w:val="28"/>
          <w:lang w:eastAsia="ru-RU"/>
        </w:rPr>
        <w:t>экономайзерного</w:t>
      </w:r>
      <w:proofErr w:type="spellEnd"/>
      <w:r w:rsidRPr="00B52E02">
        <w:rPr>
          <w:rFonts w:ascii="Times New Roman" w:eastAsia="Times New Roman" w:hAnsi="Times New Roman"/>
          <w:color w:val="000000" w:themeColor="text1"/>
          <w:sz w:val="28"/>
          <w:szCs w:val="28"/>
          <w:lang w:eastAsia="ru-RU"/>
        </w:rPr>
        <w:t xml:space="preserve"> устройства, </w:t>
      </w:r>
      <w:r>
        <w:rPr>
          <w:rFonts w:ascii="Times New Roman" w:eastAsia="Times New Roman" w:hAnsi="Times New Roman"/>
          <w:color w:val="000000" w:themeColor="text1"/>
          <w:sz w:val="28"/>
          <w:szCs w:val="28"/>
          <w:lang w:eastAsia="ru-RU"/>
        </w:rPr>
        <w:t xml:space="preserve">нем </w:t>
      </w:r>
      <w:r w:rsidRPr="00B52E02">
        <w:rPr>
          <w:rFonts w:ascii="Times New Roman" w:eastAsia="Times New Roman" w:hAnsi="Times New Roman"/>
          <w:color w:val="000000" w:themeColor="text1"/>
          <w:sz w:val="28"/>
          <w:szCs w:val="28"/>
          <w:lang w:eastAsia="ru-RU"/>
        </w:rPr>
        <w:t>размещены калиброванные отверстия, пропускающи</w:t>
      </w:r>
      <w:r>
        <w:rPr>
          <w:rFonts w:ascii="Times New Roman" w:eastAsia="Times New Roman" w:hAnsi="Times New Roman"/>
          <w:color w:val="000000" w:themeColor="text1"/>
          <w:sz w:val="28"/>
          <w:szCs w:val="28"/>
          <w:lang w:eastAsia="ru-RU"/>
        </w:rPr>
        <w:t>е</w:t>
      </w:r>
      <w:r w:rsidRPr="00B52E02">
        <w:rPr>
          <w:rFonts w:ascii="Times New Roman" w:eastAsia="Times New Roman" w:hAnsi="Times New Roman"/>
          <w:color w:val="000000" w:themeColor="text1"/>
          <w:sz w:val="28"/>
          <w:szCs w:val="28"/>
          <w:lang w:eastAsia="ru-RU"/>
        </w:rPr>
        <w:t xml:space="preserve"> в корпус газ из камеры второй ступени редуктора, клапан </w:t>
      </w:r>
      <w:r>
        <w:rPr>
          <w:rFonts w:ascii="Times New Roman" w:eastAsia="Times New Roman" w:hAnsi="Times New Roman"/>
          <w:color w:val="000000" w:themeColor="text1"/>
          <w:sz w:val="28"/>
          <w:szCs w:val="28"/>
          <w:lang w:eastAsia="ru-RU"/>
        </w:rPr>
        <w:t>13</w:t>
      </w:r>
      <w:r w:rsidRPr="00B52E02">
        <w:rPr>
          <w:rFonts w:ascii="Times New Roman" w:eastAsia="Times New Roman" w:hAnsi="Times New Roman"/>
          <w:color w:val="000000" w:themeColor="text1"/>
          <w:sz w:val="28"/>
          <w:szCs w:val="28"/>
          <w:lang w:eastAsia="ru-RU"/>
        </w:rPr>
        <w:t xml:space="preserve">, его пружина </w:t>
      </w:r>
      <w:r>
        <w:rPr>
          <w:rFonts w:ascii="Times New Roman" w:eastAsia="Times New Roman" w:hAnsi="Times New Roman"/>
          <w:color w:val="000000" w:themeColor="text1"/>
          <w:sz w:val="28"/>
          <w:szCs w:val="28"/>
          <w:lang w:eastAsia="ru-RU"/>
        </w:rPr>
        <w:t>14</w:t>
      </w:r>
      <w:r w:rsidRPr="00B52E02">
        <w:rPr>
          <w:rFonts w:ascii="Times New Roman" w:eastAsia="Times New Roman" w:hAnsi="Times New Roman"/>
          <w:color w:val="000000" w:themeColor="text1"/>
          <w:sz w:val="28"/>
          <w:szCs w:val="28"/>
          <w:lang w:eastAsia="ru-RU"/>
        </w:rPr>
        <w:t xml:space="preserve"> и диафрагма 1</w:t>
      </w:r>
      <w:r>
        <w:rPr>
          <w:rFonts w:ascii="Times New Roman" w:eastAsia="Times New Roman" w:hAnsi="Times New Roman"/>
          <w:color w:val="000000" w:themeColor="text1"/>
          <w:sz w:val="28"/>
          <w:szCs w:val="28"/>
          <w:lang w:eastAsia="ru-RU"/>
        </w:rPr>
        <w:t>5.</w:t>
      </w:r>
    </w:p>
    <w:p w14:paraId="6F991D64"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Корпус дозирующего </w:t>
      </w:r>
      <w:proofErr w:type="spellStart"/>
      <w:r w:rsidRPr="00B52E02">
        <w:rPr>
          <w:rFonts w:ascii="Times New Roman" w:eastAsia="Times New Roman" w:hAnsi="Times New Roman"/>
          <w:color w:val="000000" w:themeColor="text1"/>
          <w:sz w:val="28"/>
          <w:szCs w:val="28"/>
          <w:lang w:eastAsia="ru-RU"/>
        </w:rPr>
        <w:t>экономайзерного</w:t>
      </w:r>
      <w:proofErr w:type="spellEnd"/>
      <w:r w:rsidRPr="00B52E02">
        <w:rPr>
          <w:rFonts w:ascii="Times New Roman" w:eastAsia="Times New Roman" w:hAnsi="Times New Roman"/>
          <w:color w:val="000000" w:themeColor="text1"/>
          <w:sz w:val="28"/>
          <w:szCs w:val="28"/>
          <w:lang w:eastAsia="ru-RU"/>
        </w:rPr>
        <w:t xml:space="preserve"> устройства имеет патрубок для выхода газа; штуцеры на крышке корпуса предназначены для сообщения камеры </w:t>
      </w:r>
      <w:r>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разгрузчика с полостью под диафрагмой экономайзера</w:t>
      </w:r>
      <w:r>
        <w:rPr>
          <w:rFonts w:ascii="Times New Roman" w:eastAsia="Times New Roman" w:hAnsi="Times New Roman"/>
          <w:color w:val="000000" w:themeColor="text1"/>
          <w:sz w:val="28"/>
          <w:szCs w:val="28"/>
          <w:lang w:eastAsia="ru-RU"/>
        </w:rPr>
        <w:t xml:space="preserve"> Е</w:t>
      </w:r>
      <w:r w:rsidRPr="00B52E02">
        <w:rPr>
          <w:rFonts w:ascii="Times New Roman" w:eastAsia="Times New Roman" w:hAnsi="Times New Roman"/>
          <w:color w:val="000000" w:themeColor="text1"/>
          <w:sz w:val="28"/>
          <w:szCs w:val="28"/>
          <w:lang w:eastAsia="ru-RU"/>
        </w:rPr>
        <w:t xml:space="preserve"> и с впускным трубопроводом двигателя.</w:t>
      </w:r>
    </w:p>
    <w:p w14:paraId="60097173"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Редуктор крепят под капотом двигателя к передней стенке кабины на специальном кронштейне. Газ к редуктору подводится через газовый фильтр.</w:t>
      </w:r>
    </w:p>
    <w:p w14:paraId="655226CF"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Редуктор действует так. Если магистральный вентиль закрыт, во всех полостях редуктора поддерживается атмосферное давление. В это время под действием пружины </w:t>
      </w:r>
      <w:r>
        <w:rPr>
          <w:rFonts w:ascii="Times New Roman" w:eastAsia="Times New Roman" w:hAnsi="Times New Roman"/>
          <w:color w:val="000000" w:themeColor="text1"/>
          <w:sz w:val="28"/>
          <w:szCs w:val="28"/>
          <w:lang w:eastAsia="ru-RU"/>
        </w:rPr>
        <w:t>9</w:t>
      </w:r>
      <w:r w:rsidRPr="00B52E02">
        <w:rPr>
          <w:rFonts w:ascii="Times New Roman" w:eastAsia="Times New Roman" w:hAnsi="Times New Roman"/>
          <w:color w:val="000000" w:themeColor="text1"/>
          <w:sz w:val="28"/>
          <w:szCs w:val="28"/>
          <w:lang w:eastAsia="ru-RU"/>
        </w:rPr>
        <w:t xml:space="preserve"> прогибается диафрагма </w:t>
      </w:r>
      <w:r>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вверх, клапан </w:t>
      </w:r>
      <w:r>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камеры первой степени содержится в открытом положении. Клапан 1</w:t>
      </w:r>
      <w:r>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второй ступени под совместным действием пружин </w:t>
      </w:r>
      <w:r>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xml:space="preserve"> и </w:t>
      </w:r>
      <w:r>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xml:space="preserve"> удерживается в закрытом положении.</w:t>
      </w:r>
    </w:p>
    <w:p w14:paraId="1BA7D1D5"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При открытии магистрального вентиля газ из баллона через испаритель, фильтр, газовый фильтр редуктора, входной штуцер и открытый клапан </w:t>
      </w:r>
      <w:r>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поступает в камеру </w:t>
      </w:r>
      <w:r>
        <w:rPr>
          <w:rFonts w:ascii="Times New Roman" w:eastAsia="Times New Roman" w:hAnsi="Times New Roman"/>
          <w:color w:val="000000" w:themeColor="text1"/>
          <w:sz w:val="28"/>
          <w:szCs w:val="28"/>
          <w:lang w:eastAsia="ru-RU"/>
        </w:rPr>
        <w:t>Г</w:t>
      </w:r>
      <w:r w:rsidRPr="00B52E02">
        <w:rPr>
          <w:rFonts w:ascii="Times New Roman" w:eastAsia="Times New Roman" w:hAnsi="Times New Roman"/>
          <w:color w:val="000000" w:themeColor="text1"/>
          <w:sz w:val="28"/>
          <w:szCs w:val="28"/>
          <w:lang w:eastAsia="ru-RU"/>
        </w:rPr>
        <w:t xml:space="preserve"> первой степени редуктора. По мере поступления газа давление в камере повышается, и когда он достигает необходимого уровня (избыточное или манометрическое давление должно быть 0</w:t>
      </w:r>
      <w:r>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7 ... 0</w:t>
      </w:r>
      <w:r>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8 МПа, или 1,7 ... 1,8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xml:space="preserve">), диафрагма </w:t>
      </w:r>
      <w:r>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изгибается вниз и рычажный привод закрывает клапан, прекращая доступ газа в редуктор</w:t>
      </w:r>
      <w:r>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Если давление в камере первой ступени падает, пружина </w:t>
      </w:r>
      <w:r>
        <w:rPr>
          <w:rFonts w:ascii="Times New Roman" w:eastAsia="Times New Roman" w:hAnsi="Times New Roman"/>
          <w:color w:val="000000" w:themeColor="text1"/>
          <w:sz w:val="28"/>
          <w:szCs w:val="28"/>
          <w:lang w:eastAsia="ru-RU"/>
        </w:rPr>
        <w:t>9</w:t>
      </w:r>
      <w:r w:rsidRPr="00B52E02">
        <w:rPr>
          <w:rFonts w:ascii="Times New Roman" w:eastAsia="Times New Roman" w:hAnsi="Times New Roman"/>
          <w:color w:val="000000" w:themeColor="text1"/>
          <w:sz w:val="28"/>
          <w:szCs w:val="28"/>
          <w:lang w:eastAsia="ru-RU"/>
        </w:rPr>
        <w:t xml:space="preserve"> прогибае</w:t>
      </w:r>
      <w:r>
        <w:rPr>
          <w:rFonts w:ascii="Times New Roman" w:eastAsia="Times New Roman" w:hAnsi="Times New Roman"/>
          <w:color w:val="000000" w:themeColor="text1"/>
          <w:sz w:val="28"/>
          <w:szCs w:val="28"/>
          <w:lang w:eastAsia="ru-RU"/>
        </w:rPr>
        <w:t>т</w:t>
      </w:r>
      <w:r w:rsidRPr="00B52E02">
        <w:rPr>
          <w:rFonts w:ascii="Times New Roman" w:eastAsia="Times New Roman" w:hAnsi="Times New Roman"/>
          <w:color w:val="000000" w:themeColor="text1"/>
          <w:sz w:val="28"/>
          <w:szCs w:val="28"/>
          <w:lang w:eastAsia="ru-RU"/>
        </w:rPr>
        <w:t xml:space="preserve"> диафрагму вверх, клапан </w:t>
      </w:r>
      <w:r>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открывается, и в камеру снова начинает поступать газ. Таким образом, в камере первой ступени автоматически устанавливается постоянное давление, величина которого зависит от силы натяжения пружины 6.</w:t>
      </w:r>
    </w:p>
    <w:p w14:paraId="10298ACF"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Пока двигатель не работает, клапан 1</w:t>
      </w:r>
      <w:r>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камеры второй ступени закрыт и газ </w:t>
      </w:r>
      <w:r>
        <w:rPr>
          <w:rFonts w:ascii="Times New Roman" w:eastAsia="Times New Roman" w:hAnsi="Times New Roman"/>
          <w:color w:val="000000" w:themeColor="text1"/>
          <w:sz w:val="28"/>
          <w:szCs w:val="28"/>
          <w:lang w:eastAsia="ru-RU"/>
        </w:rPr>
        <w:t>к</w:t>
      </w:r>
      <w:r w:rsidRPr="00B52E02">
        <w:rPr>
          <w:rFonts w:ascii="Times New Roman" w:eastAsia="Times New Roman" w:hAnsi="Times New Roman"/>
          <w:color w:val="000000" w:themeColor="text1"/>
          <w:sz w:val="28"/>
          <w:szCs w:val="28"/>
          <w:lang w:eastAsia="ru-RU"/>
        </w:rPr>
        <w:t xml:space="preserve"> ней с камеры первой ступени не поступает. При запуске двигателя в камере второй ступени, которая соединена газопроводом со смесителем, образуется разрежение, и диафрагма </w:t>
      </w:r>
      <w:r>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прогибаясь внутрь, через рычажный привод открывает клапан 1</w:t>
      </w:r>
      <w:r>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Газ из камеры первой степени начинает перетекать в камеру второй ступени, давление в которой в мере поступления к ней газа повышается. Когда давление будет близким к атмосферному, клапан закроется и поступление газа из камеры первой ступени прекратится.</w:t>
      </w:r>
    </w:p>
    <w:p w14:paraId="24BEE40B"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Вакуумный разгрузчик предназначен для увеличения чувствительности редуктора к изменению разрежения и повышения устойчивости работы двигателя на малых частотах холостого хода и малых нагрузках с сохранением надежности закрытия клапана второй ступени во время остановок двигателя (последнее предотвращает вытекание газа в атмосферу). Разгрузчик действует так. Когда Двигатель не работает, давление пружины </w:t>
      </w:r>
      <w:r>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xml:space="preserve"> разгрузчика передается на тарелку диафрагмы </w:t>
      </w:r>
      <w:r>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увеличивая силу закрывания клапана второй степени.</w:t>
      </w:r>
    </w:p>
    <w:p w14:paraId="4A3F405A"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Во время работы двигателя на малых частотах холостого хода и при малых нагрузках (дроссель смесителя прикрыт) в камере </w:t>
      </w:r>
      <w:r>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разгрузчика, которая соединена трубкой с впускным трубопроводом двигателя, создается </w:t>
      </w:r>
      <w:proofErr w:type="gramStart"/>
      <w:r w:rsidRPr="00B52E02">
        <w:rPr>
          <w:rFonts w:ascii="Times New Roman" w:eastAsia="Times New Roman" w:hAnsi="Times New Roman"/>
          <w:color w:val="000000" w:themeColor="text1"/>
          <w:sz w:val="28"/>
          <w:szCs w:val="28"/>
          <w:lang w:eastAsia="ru-RU"/>
        </w:rPr>
        <w:t>сильное разрежение</w:t>
      </w:r>
      <w:proofErr w:type="gramEnd"/>
      <w:r w:rsidRPr="00B52E02">
        <w:rPr>
          <w:rFonts w:ascii="Times New Roman" w:eastAsia="Times New Roman" w:hAnsi="Times New Roman"/>
          <w:color w:val="000000" w:themeColor="text1"/>
          <w:sz w:val="28"/>
          <w:szCs w:val="28"/>
          <w:lang w:eastAsia="ru-RU"/>
        </w:rPr>
        <w:t xml:space="preserve"> и диафрагма </w:t>
      </w:r>
      <w:r>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xml:space="preserve"> прогибается вниз. </w:t>
      </w:r>
      <w:r>
        <w:rPr>
          <w:rFonts w:ascii="Times New Roman" w:eastAsia="Times New Roman" w:hAnsi="Times New Roman"/>
          <w:color w:val="000000" w:themeColor="text1"/>
          <w:sz w:val="28"/>
          <w:szCs w:val="28"/>
          <w:lang w:eastAsia="ru-RU"/>
        </w:rPr>
        <w:t>Усилие</w:t>
      </w:r>
      <w:r w:rsidRPr="00B52E02">
        <w:rPr>
          <w:rFonts w:ascii="Times New Roman" w:eastAsia="Times New Roman" w:hAnsi="Times New Roman"/>
          <w:color w:val="000000" w:themeColor="text1"/>
          <w:sz w:val="28"/>
          <w:szCs w:val="28"/>
          <w:lang w:eastAsia="ru-RU"/>
        </w:rPr>
        <w:t xml:space="preserve"> на диафрагму </w:t>
      </w:r>
      <w:r w:rsidRPr="00B52E02">
        <w:rPr>
          <w:rFonts w:ascii="Times New Roman" w:eastAsia="Times New Roman" w:hAnsi="Times New Roman"/>
          <w:color w:val="000000" w:themeColor="text1"/>
          <w:sz w:val="28"/>
          <w:szCs w:val="28"/>
          <w:lang w:eastAsia="ru-RU"/>
        </w:rPr>
        <w:lastRenderedPageBreak/>
        <w:t>камеры второй ступени прекращается, в результате чего на клапан 1</w:t>
      </w:r>
      <w:r>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второй ступени действует только одна пружина </w:t>
      </w:r>
      <w:r>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которая дает возможность ему открываться даже при отсутствии разрежения в камере второй ступени.</w:t>
      </w:r>
    </w:p>
    <w:p w14:paraId="7794AC09"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Благодаря этому на малых частотах холостого хода и малых нагрузках газ из камеры второй ступени поступает в смеситель с избыточным давлением </w:t>
      </w:r>
      <w:proofErr w:type="gramStart"/>
      <w:r w:rsidRPr="00B52E02">
        <w:rPr>
          <w:rFonts w:ascii="Times New Roman" w:eastAsia="Times New Roman" w:hAnsi="Times New Roman"/>
          <w:color w:val="000000" w:themeColor="text1"/>
          <w:sz w:val="28"/>
          <w:szCs w:val="28"/>
          <w:lang w:eastAsia="ru-RU"/>
        </w:rPr>
        <w:t>100..</w:t>
      </w:r>
      <w:proofErr w:type="gramEnd"/>
      <w:r w:rsidRPr="00B52E02">
        <w:rPr>
          <w:rFonts w:ascii="Times New Roman" w:eastAsia="Times New Roman" w:hAnsi="Times New Roman"/>
          <w:color w:val="000000" w:themeColor="text1"/>
          <w:sz w:val="28"/>
          <w:szCs w:val="28"/>
          <w:lang w:eastAsia="ru-RU"/>
        </w:rPr>
        <w:t xml:space="preserve">200 Па (10 ... 20 мм вод. Ст.). По мере роста нагрузки двигателя давление газа на выходе редуктора и в камере второй ступени снижается, и в ней создается небольшое разрежение. Дозирующее </w:t>
      </w:r>
      <w:proofErr w:type="spellStart"/>
      <w:r w:rsidRPr="00B52E02">
        <w:rPr>
          <w:rFonts w:ascii="Times New Roman" w:eastAsia="Times New Roman" w:hAnsi="Times New Roman"/>
          <w:color w:val="000000" w:themeColor="text1"/>
          <w:sz w:val="28"/>
          <w:szCs w:val="28"/>
          <w:lang w:eastAsia="ru-RU"/>
        </w:rPr>
        <w:t>экономайзерное</w:t>
      </w:r>
      <w:proofErr w:type="spellEnd"/>
      <w:r w:rsidRPr="00B52E02">
        <w:rPr>
          <w:rFonts w:ascii="Times New Roman" w:eastAsia="Times New Roman" w:hAnsi="Times New Roman"/>
          <w:color w:val="000000" w:themeColor="text1"/>
          <w:sz w:val="28"/>
          <w:szCs w:val="28"/>
          <w:lang w:eastAsia="ru-RU"/>
        </w:rPr>
        <w:t xml:space="preserve"> устройство предназначено для регулирования газа, который поступает в смеситель, а следовательно, для поддержания необходимого состава газовоздушной смеси.</w:t>
      </w:r>
    </w:p>
    <w:p w14:paraId="1D98D254" w14:textId="60AB5FED" w:rsidR="002C6256" w:rsidRDefault="002C6256" w:rsidP="001E5530">
      <w:pPr>
        <w:spacing w:after="0" w:line="240" w:lineRule="auto"/>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На малых и средних нагрузках двигателя, когда дроссель смесителя открыт не полностью, в </w:t>
      </w:r>
      <w:proofErr w:type="spellStart"/>
      <w:r w:rsidRPr="00B52E02">
        <w:rPr>
          <w:rFonts w:ascii="Times New Roman" w:eastAsia="Times New Roman" w:hAnsi="Times New Roman"/>
          <w:color w:val="000000" w:themeColor="text1"/>
          <w:sz w:val="28"/>
          <w:szCs w:val="28"/>
          <w:lang w:eastAsia="ru-RU"/>
        </w:rPr>
        <w:t>задросельно</w:t>
      </w:r>
      <w:r>
        <w:rPr>
          <w:rFonts w:ascii="Times New Roman" w:eastAsia="Times New Roman" w:hAnsi="Times New Roman"/>
          <w:color w:val="000000" w:themeColor="text1"/>
          <w:sz w:val="28"/>
          <w:szCs w:val="28"/>
          <w:lang w:eastAsia="ru-RU"/>
        </w:rPr>
        <w:t>м</w:t>
      </w:r>
      <w:proofErr w:type="spellEnd"/>
      <w:r w:rsidRPr="00B52E02">
        <w:rPr>
          <w:rFonts w:ascii="Times New Roman" w:eastAsia="Times New Roman" w:hAnsi="Times New Roman"/>
          <w:color w:val="000000" w:themeColor="text1"/>
          <w:sz w:val="28"/>
          <w:szCs w:val="28"/>
          <w:lang w:eastAsia="ru-RU"/>
        </w:rPr>
        <w:t xml:space="preserve"> пространстве смесителя поддерживается значительное разрежение. Поскольку полость под диафрагмой 10 экономайзера сопряжена с за дроссельным пространством, в ней также образуется разрежение, под действием которого диафрагма прогибается вниз, и клапан 8 экономайзера закрывается. На этом режиме газ из камеры второй ступени редуктора поступает к выходному патрубку 12 в отверстие С, чтобы получить экономический состав смеси. На больших нагрузках, когда дроссель смесителя открывается почти полностью, разрежение в </w:t>
      </w:r>
      <w:proofErr w:type="spellStart"/>
      <w:r w:rsidRPr="00B52E02">
        <w:rPr>
          <w:rFonts w:ascii="Times New Roman" w:eastAsia="Times New Roman" w:hAnsi="Times New Roman"/>
          <w:color w:val="000000" w:themeColor="text1"/>
          <w:sz w:val="28"/>
          <w:szCs w:val="28"/>
          <w:lang w:eastAsia="ru-RU"/>
        </w:rPr>
        <w:t>задросельном</w:t>
      </w:r>
      <w:proofErr w:type="spellEnd"/>
      <w:r w:rsidRPr="00B52E02">
        <w:rPr>
          <w:rFonts w:ascii="Times New Roman" w:eastAsia="Times New Roman" w:hAnsi="Times New Roman"/>
          <w:color w:val="000000" w:themeColor="text1"/>
          <w:sz w:val="28"/>
          <w:szCs w:val="28"/>
          <w:lang w:eastAsia="ru-RU"/>
        </w:rPr>
        <w:t xml:space="preserve"> пространстве и полости под диафрагмой экономайзера уменьшается. Под действием пружины 11 диафрагма изгибается вверх и открывает клапан, после этого к выходно</w:t>
      </w:r>
      <w:r>
        <w:rPr>
          <w:rFonts w:ascii="Times New Roman" w:eastAsia="Times New Roman" w:hAnsi="Times New Roman"/>
          <w:color w:val="000000" w:themeColor="text1"/>
          <w:sz w:val="28"/>
          <w:szCs w:val="28"/>
          <w:lang w:eastAsia="ru-RU"/>
        </w:rPr>
        <w:t>му</w:t>
      </w:r>
      <w:r w:rsidRPr="00B52E02">
        <w:rPr>
          <w:rFonts w:ascii="Times New Roman" w:eastAsia="Times New Roman" w:hAnsi="Times New Roman"/>
          <w:color w:val="000000" w:themeColor="text1"/>
          <w:sz w:val="28"/>
          <w:szCs w:val="28"/>
          <w:lang w:eastAsia="ru-RU"/>
        </w:rPr>
        <w:t xml:space="preserve"> патрубк</w:t>
      </w:r>
      <w:r>
        <w:rPr>
          <w:rFonts w:ascii="Times New Roman" w:eastAsia="Times New Roman" w:hAnsi="Times New Roman"/>
          <w:color w:val="000000" w:themeColor="text1"/>
          <w:sz w:val="28"/>
          <w:szCs w:val="28"/>
          <w:lang w:eastAsia="ru-RU"/>
        </w:rPr>
        <w:t>у</w:t>
      </w:r>
      <w:r w:rsidRPr="00B52E02">
        <w:rPr>
          <w:rFonts w:ascii="Times New Roman" w:eastAsia="Times New Roman" w:hAnsi="Times New Roman"/>
          <w:color w:val="000000" w:themeColor="text1"/>
          <w:sz w:val="28"/>
          <w:szCs w:val="28"/>
          <w:lang w:eastAsia="ru-RU"/>
        </w:rPr>
        <w:t xml:space="preserve"> редуктора начинает поступать дополнительное количество газа через отверстие 19 обогащая горючую смесь, пытаясь получить от двигателя максимальную мощность.</w:t>
      </w:r>
    </w:p>
    <w:p w14:paraId="298C0218" w14:textId="5A64F3AA" w:rsidR="001E5530" w:rsidRDefault="001E5530" w:rsidP="001E5530">
      <w:pPr>
        <w:spacing w:after="0" w:line="240" w:lineRule="auto"/>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В системе питания двигателя на сжатом газе установлен одноступенчатый газовый редуктор высокого давления.</w:t>
      </w:r>
    </w:p>
    <w:p w14:paraId="5315D163" w14:textId="5A5ABFEC" w:rsidR="001E5530" w:rsidRPr="001E5530" w:rsidRDefault="001E5530" w:rsidP="001E5530">
      <w:pPr>
        <w:spacing w:after="0" w:line="240" w:lineRule="auto"/>
        <w:ind w:firstLine="567"/>
        <w:jc w:val="both"/>
        <w:rPr>
          <w:rFonts w:ascii="Times New Roman" w:hAnsi="Times New Roman"/>
          <w:sz w:val="28"/>
          <w:szCs w:val="28"/>
        </w:rPr>
      </w:pPr>
      <w:r w:rsidRPr="001E5530">
        <w:rPr>
          <w:rFonts w:ascii="Times New Roman" w:hAnsi="Times New Roman"/>
          <w:sz w:val="28"/>
          <w:szCs w:val="28"/>
        </w:rPr>
        <w:t xml:space="preserve">Одноступенчатый газовый редуктор высокого давления (рис. </w:t>
      </w:r>
      <w:r>
        <w:rPr>
          <w:rFonts w:ascii="Times New Roman" w:hAnsi="Times New Roman"/>
          <w:sz w:val="28"/>
          <w:szCs w:val="28"/>
        </w:rPr>
        <w:t>2</w:t>
      </w:r>
      <w:r w:rsidRPr="001E5530">
        <w:rPr>
          <w:rFonts w:ascii="Times New Roman" w:hAnsi="Times New Roman"/>
          <w:sz w:val="28"/>
          <w:szCs w:val="28"/>
        </w:rPr>
        <w:t xml:space="preserve">) служит для снижения давления газа </w:t>
      </w:r>
      <w:r>
        <w:rPr>
          <w:rFonts w:ascii="Times New Roman" w:hAnsi="Times New Roman"/>
          <w:sz w:val="28"/>
          <w:szCs w:val="28"/>
        </w:rPr>
        <w:t xml:space="preserve">с 20 МПа </w:t>
      </w:r>
      <w:r w:rsidRPr="001E5530">
        <w:rPr>
          <w:rFonts w:ascii="Times New Roman" w:hAnsi="Times New Roman"/>
          <w:sz w:val="28"/>
          <w:szCs w:val="28"/>
        </w:rPr>
        <w:t>до 1,</w:t>
      </w:r>
      <w:r>
        <w:rPr>
          <w:rFonts w:ascii="Times New Roman" w:hAnsi="Times New Roman"/>
          <w:sz w:val="28"/>
          <w:szCs w:val="28"/>
        </w:rPr>
        <w:t>6</w:t>
      </w:r>
      <w:r w:rsidRPr="001E5530">
        <w:rPr>
          <w:rFonts w:ascii="Times New Roman" w:hAnsi="Times New Roman"/>
          <w:sz w:val="28"/>
          <w:szCs w:val="28"/>
        </w:rPr>
        <w:t xml:space="preserve"> МПа. Газ из баллона поступает в</w:t>
      </w:r>
      <w:r>
        <w:rPr>
          <w:rFonts w:ascii="Times New Roman" w:hAnsi="Times New Roman"/>
          <w:sz w:val="28"/>
          <w:szCs w:val="28"/>
        </w:rPr>
        <w:t xml:space="preserve"> </w:t>
      </w:r>
      <w:r w:rsidRPr="001E5530">
        <w:rPr>
          <w:rFonts w:ascii="Times New Roman" w:hAnsi="Times New Roman"/>
          <w:sz w:val="28"/>
          <w:szCs w:val="28"/>
        </w:rPr>
        <w:t>полость Л редуктора через штуцер с накидной гайкой 15 и керамический фильтр 14 к клапану 12. На клапан давит сверху через толкатель 3 и мембрану пружина редуктора. При давлении газа в полости </w:t>
      </w:r>
      <w:proofErr w:type="gramStart"/>
      <w:r w:rsidRPr="001E5530">
        <w:rPr>
          <w:rFonts w:ascii="Times New Roman" w:hAnsi="Times New Roman"/>
          <w:sz w:val="28"/>
          <w:szCs w:val="28"/>
        </w:rPr>
        <w:t>Б</w:t>
      </w:r>
      <w:proofErr w:type="gramEnd"/>
      <w:r w:rsidRPr="001E5530">
        <w:rPr>
          <w:rFonts w:ascii="Times New Roman" w:hAnsi="Times New Roman"/>
          <w:sz w:val="28"/>
          <w:szCs w:val="28"/>
        </w:rPr>
        <w:t> меньше заданного пружина редуктора через толкатель опускает клапан 12, пропуская через образовавшуюся щель газ в полость Б. Газ при этом проходит дополнительный фильтр 11. При достижении заданного давления в полости Б мембрана 2 прогибается вверх, преодолевая усилие своей пружины, и клапан 12 под действием пружины 13 поднимается и закрывает проход газа. Выходное давление регулируется рукояткой с винтом 4. Работа редуктора контролируется по манометру, принимающему сигнал от датчика высокого давления 1 и сигнализатора падения выходного давления 6 (аварийного датчика).</w:t>
      </w:r>
    </w:p>
    <w:p w14:paraId="2C928D00" w14:textId="1746BA3F" w:rsidR="001E5530" w:rsidRDefault="001E5530" w:rsidP="002C6256">
      <w:pPr>
        <w:spacing w:after="0" w:line="280" w:lineRule="atLeast"/>
        <w:ind w:firstLine="700"/>
        <w:jc w:val="both"/>
        <w:rPr>
          <w:noProof/>
        </w:rPr>
      </w:pPr>
    </w:p>
    <w:p w14:paraId="3F9EF9F1" w14:textId="228272B2" w:rsidR="001E5530" w:rsidRDefault="001E5530" w:rsidP="002C6256">
      <w:pPr>
        <w:spacing w:after="0" w:line="280" w:lineRule="atLeast"/>
        <w:ind w:firstLine="700"/>
        <w:jc w:val="both"/>
        <w:rPr>
          <w:rFonts w:eastAsia="Times New Roman"/>
          <w:color w:val="000000" w:themeColor="text1"/>
          <w:lang w:eastAsia="ru-RU"/>
        </w:rPr>
      </w:pPr>
      <w:r>
        <w:rPr>
          <w:noProof/>
          <w:color w:val="000000" w:themeColor="text1"/>
        </w:rPr>
        <w:lastRenderedPageBreak/>
        <w:drawing>
          <wp:inline distT="0" distB="0" distL="0" distR="0" wp14:anchorId="36E64CB4" wp14:editId="5AB85FF8">
            <wp:extent cx="3572539" cy="2694347"/>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5354" cy="2704012"/>
                    </a:xfrm>
                    <a:prstGeom prst="rect">
                      <a:avLst/>
                    </a:prstGeom>
                    <a:noFill/>
                    <a:ln>
                      <a:noFill/>
                    </a:ln>
                  </pic:spPr>
                </pic:pic>
              </a:graphicData>
            </a:graphic>
          </wp:inline>
        </w:drawing>
      </w:r>
    </w:p>
    <w:p w14:paraId="1D264273" w14:textId="77777777" w:rsidR="001E5530" w:rsidRDefault="001E5530" w:rsidP="001E5530">
      <w:pPr>
        <w:pStyle w:val="a5"/>
        <w:spacing w:before="0" w:beforeAutospacing="0" w:after="0" w:afterAutospacing="0"/>
        <w:rPr>
          <w:sz w:val="28"/>
          <w:szCs w:val="28"/>
        </w:rPr>
      </w:pPr>
      <w:r w:rsidRPr="001E5530">
        <w:rPr>
          <w:color w:val="000000" w:themeColor="text1"/>
          <w:sz w:val="28"/>
          <w:szCs w:val="28"/>
        </w:rPr>
        <w:t xml:space="preserve">Рис. 2 </w:t>
      </w:r>
      <w:r w:rsidRPr="001E5530">
        <w:rPr>
          <w:sz w:val="28"/>
          <w:szCs w:val="28"/>
        </w:rPr>
        <w:t>Одноступенчатый газовый редуктор высокого давления</w:t>
      </w:r>
      <w:r>
        <w:rPr>
          <w:sz w:val="28"/>
          <w:szCs w:val="28"/>
        </w:rPr>
        <w:t>.</w:t>
      </w:r>
    </w:p>
    <w:p w14:paraId="21F6538F" w14:textId="77777777" w:rsidR="006262A0" w:rsidRDefault="001E5530" w:rsidP="006262A0">
      <w:pPr>
        <w:pStyle w:val="a5"/>
        <w:spacing w:before="0" w:beforeAutospacing="0" w:after="0" w:afterAutospacing="0"/>
        <w:jc w:val="both"/>
        <w:rPr>
          <w:sz w:val="28"/>
          <w:szCs w:val="28"/>
        </w:rPr>
      </w:pPr>
      <w:r w:rsidRPr="001E5530">
        <w:rPr>
          <w:sz w:val="28"/>
          <w:szCs w:val="28"/>
        </w:rPr>
        <w:t> 1 — датчик давления; 2 — мембрана; 3 — толкатель; 4 — регулировочный винт; 5 — колпак; 6 — аварийный датчик; 7 — штуцер; 8 — входной штуцер; 9 — предохранительный клапан; 10 — седл</w:t>
      </w:r>
      <w:r w:rsidR="006262A0">
        <w:rPr>
          <w:sz w:val="28"/>
          <w:szCs w:val="28"/>
        </w:rPr>
        <w:t xml:space="preserve">о </w:t>
      </w:r>
      <w:r w:rsidRPr="001E5530">
        <w:rPr>
          <w:sz w:val="28"/>
          <w:szCs w:val="28"/>
        </w:rPr>
        <w:t>клапана; </w:t>
      </w:r>
    </w:p>
    <w:p w14:paraId="48B6C667" w14:textId="48A2A08E" w:rsidR="001E5530" w:rsidRPr="001E5530" w:rsidRDefault="001E5530" w:rsidP="006262A0">
      <w:pPr>
        <w:pStyle w:val="a5"/>
        <w:spacing w:before="0" w:beforeAutospacing="0" w:after="0" w:afterAutospacing="0"/>
        <w:jc w:val="both"/>
        <w:rPr>
          <w:sz w:val="28"/>
          <w:szCs w:val="28"/>
        </w:rPr>
      </w:pPr>
      <w:r w:rsidRPr="001E5530">
        <w:rPr>
          <w:sz w:val="28"/>
          <w:szCs w:val="28"/>
        </w:rPr>
        <w:t>11— фильтр; 12 — клапан; 13 — пружина клапана; 14 — входной фильтр; 15 — накидная гайка; Л,</w:t>
      </w:r>
      <w:r>
        <w:rPr>
          <w:sz w:val="28"/>
          <w:szCs w:val="28"/>
        </w:rPr>
        <w:t xml:space="preserve"> </w:t>
      </w:r>
      <w:r w:rsidRPr="001E5530">
        <w:rPr>
          <w:sz w:val="28"/>
          <w:szCs w:val="28"/>
        </w:rPr>
        <w:t>Б — полости</w:t>
      </w:r>
    </w:p>
    <w:p w14:paraId="0176E977" w14:textId="26E63576" w:rsidR="001E5530" w:rsidRPr="00B52E02" w:rsidRDefault="001E5530" w:rsidP="002C6256">
      <w:pPr>
        <w:spacing w:after="0" w:line="280" w:lineRule="atLeast"/>
        <w:ind w:firstLine="700"/>
        <w:jc w:val="both"/>
        <w:rPr>
          <w:rFonts w:eastAsia="Times New Roman"/>
          <w:color w:val="000000" w:themeColor="text1"/>
          <w:lang w:eastAsia="ru-RU"/>
        </w:rPr>
      </w:pPr>
    </w:p>
    <w:p w14:paraId="15E85FF8" w14:textId="77777777" w:rsidR="00891C98" w:rsidRDefault="00891C98" w:rsidP="002C6256">
      <w:pPr>
        <w:spacing w:after="0" w:line="280" w:lineRule="atLeast"/>
        <w:ind w:firstLine="700"/>
        <w:jc w:val="both"/>
        <w:rPr>
          <w:rFonts w:ascii="Times New Roman" w:eastAsia="Times New Roman" w:hAnsi="Times New Roman"/>
          <w:color w:val="000000" w:themeColor="text1"/>
          <w:sz w:val="28"/>
          <w:szCs w:val="28"/>
          <w:lang w:eastAsia="ru-RU"/>
        </w:rPr>
      </w:pPr>
    </w:p>
    <w:p w14:paraId="08BA0F26" w14:textId="328C161C" w:rsidR="00891C98" w:rsidRPr="00891C98" w:rsidRDefault="00891C98" w:rsidP="00891C98">
      <w:pPr>
        <w:pStyle w:val="a4"/>
        <w:numPr>
          <w:ilvl w:val="0"/>
          <w:numId w:val="2"/>
        </w:numPr>
        <w:spacing w:after="0" w:line="280" w:lineRule="atLeast"/>
        <w:jc w:val="both"/>
        <w:rPr>
          <w:rFonts w:ascii="Times New Roman" w:eastAsia="Times New Roman" w:hAnsi="Times New Roman"/>
          <w:b/>
          <w:bCs/>
          <w:color w:val="000000" w:themeColor="text1"/>
          <w:sz w:val="28"/>
          <w:szCs w:val="28"/>
          <w:lang w:eastAsia="ru-RU"/>
        </w:rPr>
      </w:pPr>
      <w:r w:rsidRPr="00891C98">
        <w:rPr>
          <w:rFonts w:ascii="Times New Roman" w:eastAsia="Times New Roman" w:hAnsi="Times New Roman"/>
          <w:b/>
          <w:bCs/>
          <w:color w:val="000000" w:themeColor="text1"/>
          <w:sz w:val="28"/>
          <w:szCs w:val="28"/>
          <w:lang w:eastAsia="ru-RU"/>
        </w:rPr>
        <w:t>Газовый смеситель</w:t>
      </w:r>
    </w:p>
    <w:p w14:paraId="0AC99A24" w14:textId="0EB6752E" w:rsidR="002C6256" w:rsidRPr="00B52E02" w:rsidRDefault="002C6256" w:rsidP="002C6256">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Смеситель предназначен для приготовления смеси газа и воздуха в необходимой пропорции.</w:t>
      </w:r>
    </w:p>
    <w:p w14:paraId="732AFE56"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noProof/>
          <w:color w:val="000000" w:themeColor="text1"/>
          <w:sz w:val="28"/>
          <w:szCs w:val="28"/>
          <w:lang w:eastAsia="ru-RU"/>
        </w:rPr>
        <w:drawing>
          <wp:inline distT="0" distB="0" distL="0" distR="0" wp14:anchorId="743AC9F5" wp14:editId="0E62AD39">
            <wp:extent cx="3248025" cy="2152032"/>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a:extLst>
                        <a:ext uri="{28A0092B-C50C-407E-A947-70E740481C1C}">
                          <a14:useLocalDpi xmlns:a14="http://schemas.microsoft.com/office/drawing/2010/main" val="0"/>
                        </a:ext>
                      </a:extLst>
                    </a:blip>
                    <a:srcRect b="20450"/>
                    <a:stretch>
                      <a:fillRect/>
                    </a:stretch>
                  </pic:blipFill>
                  <pic:spPr bwMode="auto">
                    <a:xfrm>
                      <a:off x="0" y="0"/>
                      <a:ext cx="3266352" cy="2164175"/>
                    </a:xfrm>
                    <a:prstGeom prst="rect">
                      <a:avLst/>
                    </a:prstGeom>
                    <a:noFill/>
                    <a:ln>
                      <a:noFill/>
                    </a:ln>
                  </pic:spPr>
                </pic:pic>
              </a:graphicData>
            </a:graphic>
          </wp:inline>
        </w:drawing>
      </w:r>
    </w:p>
    <w:p w14:paraId="536C3056" w14:textId="0618DF17" w:rsidR="002C6256" w:rsidRDefault="002C6256" w:rsidP="00891C98">
      <w:pPr>
        <w:spacing w:after="0" w:line="240" w:lineRule="auto"/>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Рис. </w:t>
      </w:r>
      <w:r w:rsidR="00891C98">
        <w:rPr>
          <w:rFonts w:ascii="Times New Roman" w:eastAsia="Times New Roman" w:hAnsi="Times New Roman"/>
          <w:color w:val="000000" w:themeColor="text1"/>
          <w:sz w:val="28"/>
          <w:szCs w:val="28"/>
          <w:lang w:eastAsia="ru-RU"/>
        </w:rPr>
        <w:t>3</w:t>
      </w:r>
      <w:r>
        <w:rPr>
          <w:rFonts w:ascii="Times New Roman" w:eastAsia="Times New Roman" w:hAnsi="Times New Roman"/>
          <w:color w:val="000000" w:themeColor="text1"/>
          <w:sz w:val="28"/>
          <w:szCs w:val="28"/>
          <w:lang w:eastAsia="ru-RU"/>
        </w:rPr>
        <w:t xml:space="preserve"> Газовый смеситель</w:t>
      </w:r>
    </w:p>
    <w:p w14:paraId="6FE440EE" w14:textId="77777777" w:rsidR="002A5A12" w:rsidRDefault="002C6256" w:rsidP="00891C98">
      <w:pPr>
        <w:spacing w:after="0" w:line="240" w:lineRule="auto"/>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1 - газоотводный патрубок 2 - обратный клапан; 3 - воздушная заслонка; 4 - газовая форсунка; 5 - диффузор; 6 и10 - распылительные отверстия системы холостого хода; 7 - штуцер подвода газа из камеры второй ступени редуктора; 8 и 9 - регулировочные винты системы холостого хода; </w:t>
      </w:r>
    </w:p>
    <w:p w14:paraId="78874042" w14:textId="114A712B" w:rsidR="002C6256" w:rsidRDefault="002C6256" w:rsidP="002A5A12">
      <w:pPr>
        <w:spacing w:after="0" w:line="240" w:lineRule="auto"/>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11 - дроссель.</w:t>
      </w:r>
    </w:p>
    <w:p w14:paraId="77B92F31" w14:textId="77777777" w:rsidR="002C6256" w:rsidRPr="00B52E02" w:rsidRDefault="002C6256" w:rsidP="002C6256">
      <w:pPr>
        <w:spacing w:after="0" w:line="280" w:lineRule="atLeast"/>
        <w:ind w:firstLine="700"/>
        <w:jc w:val="both"/>
        <w:rPr>
          <w:rFonts w:eastAsia="Times New Roman"/>
          <w:color w:val="000000" w:themeColor="text1"/>
          <w:lang w:eastAsia="ru-RU"/>
        </w:rPr>
      </w:pPr>
    </w:p>
    <w:p w14:paraId="16545786" w14:textId="77777777" w:rsidR="002C6256" w:rsidRPr="00B52E02" w:rsidRDefault="002C6256" w:rsidP="002A5A12">
      <w:pPr>
        <w:spacing w:after="0"/>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Смеситель двухкамерный, обе камеры работают одновременно и параллельно на всех режимах. В каждой камере есть воздушная заслонка С, газовая форсунка 4, диффузор 5 и дроссель </w:t>
      </w:r>
      <w:r>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Газ поступает в форсунки от </w:t>
      </w:r>
      <w:r w:rsidRPr="00B52E02">
        <w:rPr>
          <w:rFonts w:ascii="Times New Roman" w:eastAsia="Times New Roman" w:hAnsi="Times New Roman"/>
          <w:color w:val="000000" w:themeColor="text1"/>
          <w:sz w:val="28"/>
          <w:szCs w:val="28"/>
          <w:lang w:eastAsia="ru-RU"/>
        </w:rPr>
        <w:lastRenderedPageBreak/>
        <w:t xml:space="preserve">редуктора через патрубок </w:t>
      </w:r>
      <w:r>
        <w:rPr>
          <w:rFonts w:ascii="Times New Roman" w:eastAsia="Times New Roman" w:hAnsi="Times New Roman"/>
          <w:color w:val="000000" w:themeColor="text1"/>
          <w:sz w:val="28"/>
          <w:szCs w:val="28"/>
          <w:lang w:eastAsia="ru-RU"/>
        </w:rPr>
        <w:t>1</w:t>
      </w:r>
      <w:r w:rsidRPr="00B52E02">
        <w:rPr>
          <w:rFonts w:ascii="Times New Roman" w:eastAsia="Times New Roman" w:hAnsi="Times New Roman"/>
          <w:color w:val="000000" w:themeColor="text1"/>
          <w:sz w:val="28"/>
          <w:szCs w:val="28"/>
          <w:lang w:eastAsia="ru-RU"/>
        </w:rPr>
        <w:t xml:space="preserve"> и обратный клапан 2. В нижней части смесительной камеры размещены распылительные отверстия 6 и 10 системы холостого хода, сечения которых можно изменять с помощью регулировочных винтов 8 и 9. Смеситель имеет центробежно-вакуумный ограничитель частоты вращения коленчатого вала двигателя, который подобен тому, что устанавливают н</w:t>
      </w:r>
      <w:r>
        <w:rPr>
          <w:rFonts w:ascii="Times New Roman" w:eastAsia="Times New Roman" w:hAnsi="Times New Roman"/>
          <w:color w:val="000000" w:themeColor="text1"/>
          <w:sz w:val="28"/>
          <w:szCs w:val="28"/>
          <w:lang w:eastAsia="ru-RU"/>
        </w:rPr>
        <w:t>а карбюраторных двигателей ЗИЛ-130</w:t>
      </w:r>
      <w:r w:rsidRPr="00B52E02">
        <w:rPr>
          <w:rFonts w:ascii="Times New Roman" w:eastAsia="Times New Roman" w:hAnsi="Times New Roman"/>
          <w:color w:val="000000" w:themeColor="text1"/>
          <w:sz w:val="28"/>
          <w:szCs w:val="28"/>
          <w:lang w:eastAsia="ru-RU"/>
        </w:rPr>
        <w:t>.</w:t>
      </w:r>
    </w:p>
    <w:p w14:paraId="3CAE78BC" w14:textId="77777777" w:rsidR="002C6256" w:rsidRPr="00B52E02" w:rsidRDefault="002C6256" w:rsidP="002A5A12">
      <w:pPr>
        <w:spacing w:after="0"/>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Смеситель присоединяется к впускно</w:t>
      </w:r>
      <w:r>
        <w:rPr>
          <w:rFonts w:ascii="Times New Roman" w:eastAsia="Times New Roman" w:hAnsi="Times New Roman"/>
          <w:color w:val="000000" w:themeColor="text1"/>
          <w:sz w:val="28"/>
          <w:szCs w:val="28"/>
          <w:lang w:eastAsia="ru-RU"/>
        </w:rPr>
        <w:t>му</w:t>
      </w:r>
      <w:r w:rsidRPr="00B52E02">
        <w:rPr>
          <w:rFonts w:ascii="Times New Roman" w:eastAsia="Times New Roman" w:hAnsi="Times New Roman"/>
          <w:color w:val="000000" w:themeColor="text1"/>
          <w:sz w:val="28"/>
          <w:szCs w:val="28"/>
          <w:lang w:eastAsia="ru-RU"/>
        </w:rPr>
        <w:t xml:space="preserve"> трубопровод</w:t>
      </w:r>
      <w:r>
        <w:rPr>
          <w:rFonts w:ascii="Times New Roman" w:eastAsia="Times New Roman" w:hAnsi="Times New Roman"/>
          <w:color w:val="000000" w:themeColor="text1"/>
          <w:sz w:val="28"/>
          <w:szCs w:val="28"/>
          <w:lang w:eastAsia="ru-RU"/>
        </w:rPr>
        <w:t>у</w:t>
      </w:r>
      <w:r w:rsidRPr="00B52E02">
        <w:rPr>
          <w:rFonts w:ascii="Times New Roman" w:eastAsia="Times New Roman" w:hAnsi="Times New Roman"/>
          <w:color w:val="000000" w:themeColor="text1"/>
          <w:sz w:val="28"/>
          <w:szCs w:val="28"/>
          <w:lang w:eastAsia="ru-RU"/>
        </w:rPr>
        <w:t xml:space="preserve"> двигателя через приставку 18 (см. Рис.</w:t>
      </w:r>
      <w:r>
        <w:rPr>
          <w:rFonts w:ascii="Times New Roman" w:eastAsia="Times New Roman" w:hAnsi="Times New Roman"/>
          <w:color w:val="000000" w:themeColor="text1"/>
          <w:sz w:val="28"/>
          <w:szCs w:val="28"/>
          <w:lang w:eastAsia="ru-RU"/>
        </w:rPr>
        <w:t xml:space="preserve"> 1</w:t>
      </w:r>
      <w:r w:rsidRPr="00B52E02">
        <w:rPr>
          <w:rFonts w:ascii="Times New Roman" w:eastAsia="Times New Roman" w:hAnsi="Times New Roman"/>
          <w:color w:val="000000" w:themeColor="text1"/>
          <w:sz w:val="28"/>
          <w:szCs w:val="28"/>
          <w:lang w:eastAsia="ru-RU"/>
        </w:rPr>
        <w:t>), к которой крепится карбюратор 26.</w:t>
      </w:r>
    </w:p>
    <w:p w14:paraId="0C5AA1F6" w14:textId="77777777" w:rsidR="002C6256" w:rsidRPr="00B52E02" w:rsidRDefault="002C6256" w:rsidP="002A5A12">
      <w:pPr>
        <w:spacing w:after="0"/>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Смеситель работает</w:t>
      </w:r>
      <w:r>
        <w:rPr>
          <w:rFonts w:ascii="Times New Roman" w:eastAsia="Times New Roman" w:hAnsi="Times New Roman"/>
          <w:color w:val="000000" w:themeColor="text1"/>
          <w:sz w:val="28"/>
          <w:szCs w:val="28"/>
          <w:lang w:eastAsia="ru-RU"/>
        </w:rPr>
        <w:t xml:space="preserve"> следующим образом</w:t>
      </w:r>
      <w:r w:rsidRPr="00B52E02">
        <w:rPr>
          <w:rFonts w:ascii="Times New Roman" w:eastAsia="Times New Roman" w:hAnsi="Times New Roman"/>
          <w:color w:val="000000" w:themeColor="text1"/>
          <w:sz w:val="28"/>
          <w:szCs w:val="28"/>
          <w:lang w:eastAsia="ru-RU"/>
        </w:rPr>
        <w:t>. При запуске и на малых оборотах холостого хода газ поступает из редуктора через штуцер 7 до распылительных отверстий 6 и 10 под действием значительного разрежения, образовавшегося в зоне с прикрытым дросселем.</w:t>
      </w:r>
    </w:p>
    <w:p w14:paraId="0C040FCB" w14:textId="77777777" w:rsidR="002C6256" w:rsidRPr="00B52E02" w:rsidRDefault="002C6256" w:rsidP="002A5A12">
      <w:pPr>
        <w:spacing w:after="0"/>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Во время работы двигателя под нагрузкой газ поступает в смесительную камеру через форсунку 4 Состав смеси при этом регулируется дозирующ</w:t>
      </w:r>
      <w:r>
        <w:rPr>
          <w:rFonts w:ascii="Times New Roman" w:eastAsia="Times New Roman" w:hAnsi="Times New Roman"/>
          <w:color w:val="000000" w:themeColor="text1"/>
          <w:sz w:val="28"/>
          <w:szCs w:val="28"/>
          <w:lang w:eastAsia="ru-RU"/>
        </w:rPr>
        <w:t>им</w:t>
      </w:r>
      <w:r w:rsidRPr="00B52E02">
        <w:rPr>
          <w:rFonts w:ascii="Times New Roman" w:eastAsia="Times New Roman" w:hAnsi="Times New Roman"/>
          <w:color w:val="000000" w:themeColor="text1"/>
          <w:sz w:val="28"/>
          <w:szCs w:val="28"/>
          <w:lang w:eastAsia="ru-RU"/>
        </w:rPr>
        <w:t>-</w:t>
      </w:r>
      <w:proofErr w:type="spellStart"/>
      <w:r w:rsidRPr="00B52E02">
        <w:rPr>
          <w:rFonts w:ascii="Times New Roman" w:eastAsia="Times New Roman" w:hAnsi="Times New Roman"/>
          <w:color w:val="000000" w:themeColor="text1"/>
          <w:sz w:val="28"/>
          <w:szCs w:val="28"/>
          <w:lang w:eastAsia="ru-RU"/>
        </w:rPr>
        <w:t>экономайзерным</w:t>
      </w:r>
      <w:proofErr w:type="spellEnd"/>
      <w:r w:rsidRPr="00B52E02">
        <w:rPr>
          <w:rFonts w:ascii="Times New Roman" w:eastAsia="Times New Roman" w:hAnsi="Times New Roman"/>
          <w:color w:val="000000" w:themeColor="text1"/>
          <w:sz w:val="28"/>
          <w:szCs w:val="28"/>
          <w:lang w:eastAsia="ru-RU"/>
        </w:rPr>
        <w:t xml:space="preserve"> устройством газового редуктора. Когда двигатель работает на газе, воздушная заслонка, дроссель карбюратора и топливный (бензиновый) кран должны быть закрыты. Если двигатель надо перевести на бензин, необходимо закрыть магистральный вентиль газобаллонной установки, выработать весь газ из приборов, размещенных после этого вентиля, к остановке двигателя. Затем закрыть обе заслонки смесителя и запустить двигатель на бензине, как обычный карбюраторный.</w:t>
      </w:r>
    </w:p>
    <w:p w14:paraId="12DEA5C8" w14:textId="77777777" w:rsidR="002C6256" w:rsidRPr="00B52E02" w:rsidRDefault="002C6256" w:rsidP="002A5A12">
      <w:pPr>
        <w:spacing w:after="0"/>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Для последующего перехода на газ закрывают топливный (бензиновый) кран и вырабатывают бензин из карбюратора. После этого закрывают воздушную заслонку и дроссель карбюратора и запускают двигатель на газе, предварительно открыв магистральный вентиль. Работа двигателя одновременно на бензине и газе не допускается. Холодный двигатель запускают на газе, когда открыт паровой и закрытый жидкостный расходный вентили баллона. Если двигатель прогреется, открывают жидкостный и закрывают паровой расходные вентили.</w:t>
      </w:r>
    </w:p>
    <w:p w14:paraId="028AA4A1" w14:textId="2A8986A0" w:rsidR="002C6256" w:rsidRDefault="002C6256" w:rsidP="002A5A12">
      <w:pPr>
        <w:spacing w:after="0"/>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При низких температурах окружающего воздуха, когда запустить двигатель на газе трудно, рекомендуется сначала запустить и прогреть двигатель на бензине, а затем перевести его на газ, как сказано выше.</w:t>
      </w:r>
    </w:p>
    <w:p w14:paraId="78FE61F7" w14:textId="520149A0" w:rsidR="00E73605" w:rsidRDefault="00E73605" w:rsidP="002C6256">
      <w:pPr>
        <w:spacing w:after="0" w:line="280" w:lineRule="atLeast"/>
        <w:ind w:firstLine="700"/>
        <w:jc w:val="both"/>
        <w:rPr>
          <w:rFonts w:ascii="Times New Roman" w:eastAsia="Times New Roman" w:hAnsi="Times New Roman"/>
          <w:color w:val="000000" w:themeColor="text1"/>
          <w:sz w:val="28"/>
          <w:szCs w:val="28"/>
          <w:lang w:eastAsia="ru-RU"/>
        </w:rPr>
      </w:pPr>
    </w:p>
    <w:p w14:paraId="16725392" w14:textId="66C5073B" w:rsidR="00E73605" w:rsidRPr="00253FCD" w:rsidRDefault="00253FCD" w:rsidP="00253FCD">
      <w:pPr>
        <w:pStyle w:val="a4"/>
        <w:numPr>
          <w:ilvl w:val="0"/>
          <w:numId w:val="2"/>
        </w:numPr>
        <w:spacing w:after="0" w:line="280" w:lineRule="atLeast"/>
        <w:jc w:val="both"/>
        <w:rPr>
          <w:rFonts w:ascii="Times New Roman" w:eastAsia="Times New Roman" w:hAnsi="Times New Roman"/>
          <w:b/>
          <w:bCs/>
          <w:color w:val="000000" w:themeColor="text1"/>
          <w:sz w:val="28"/>
          <w:szCs w:val="28"/>
          <w:lang w:eastAsia="ru-RU"/>
        </w:rPr>
      </w:pPr>
      <w:r w:rsidRPr="00253FCD">
        <w:rPr>
          <w:rFonts w:ascii="Times New Roman" w:eastAsia="Times New Roman" w:hAnsi="Times New Roman"/>
          <w:b/>
          <w:bCs/>
          <w:color w:val="000000" w:themeColor="text1"/>
          <w:sz w:val="28"/>
          <w:szCs w:val="28"/>
          <w:lang w:eastAsia="ru-RU"/>
        </w:rPr>
        <w:t>Приборы подачи газа</w:t>
      </w:r>
    </w:p>
    <w:p w14:paraId="1BDA6618"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Газопроводы высокого давления (от баллона к редуктору) изготавливают из стальных или медных трубок, толщина стенок которых около 1 мм и внешний диаметр 10 ... 12 мм. Газопроводы соединяют с приборами газобаллонной установки с помощью ниппельных соединений.</w:t>
      </w:r>
    </w:p>
    <w:p w14:paraId="248B63A4" w14:textId="77777777" w:rsidR="002C6256" w:rsidRDefault="002C6256" w:rsidP="002C6256">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lastRenderedPageBreak/>
        <w:t>Газопроводы низкого давления (от редуктора к смесителя) изготавливают из тонкостенных стальных труб и газостойких резиновых шлангов большого сечения. Соединяют их стяжными хомутами.</w:t>
      </w:r>
    </w:p>
    <w:p w14:paraId="127A488C" w14:textId="77777777" w:rsidR="002C6256" w:rsidRPr="00A925B0" w:rsidRDefault="002C6256" w:rsidP="00891C98">
      <w:pPr>
        <w:spacing w:after="0"/>
        <w:ind w:firstLine="567"/>
        <w:jc w:val="both"/>
        <w:rPr>
          <w:rFonts w:ascii="Times New Roman" w:hAnsi="Times New Roman"/>
          <w:sz w:val="28"/>
          <w:szCs w:val="28"/>
        </w:rPr>
      </w:pPr>
      <w:r w:rsidRPr="00A925B0">
        <w:rPr>
          <w:rFonts w:ascii="Times New Roman" w:hAnsi="Times New Roman"/>
          <w:sz w:val="28"/>
          <w:szCs w:val="28"/>
        </w:rPr>
        <w:t>Резервуарами для сжатого или сжиженного газа является баллоны. На баллоне выбиты клейма с указанием завода-изготовителя, массы, объема, даты (месяц и год) изготовления, давлений - рабочего и при испытании, года следующего испытания, а также клейма-контролера ОТК (отдела технического контроля) завода.</w:t>
      </w:r>
    </w:p>
    <w:p w14:paraId="783DDEA6" w14:textId="77777777" w:rsidR="002C6256" w:rsidRPr="00A925B0" w:rsidRDefault="002C6256" w:rsidP="00891C98">
      <w:pPr>
        <w:spacing w:after="0"/>
        <w:ind w:firstLine="567"/>
        <w:jc w:val="both"/>
        <w:rPr>
          <w:rFonts w:ascii="Times New Roman" w:hAnsi="Times New Roman"/>
          <w:sz w:val="28"/>
          <w:szCs w:val="28"/>
        </w:rPr>
      </w:pPr>
      <w:r w:rsidRPr="00A925B0">
        <w:rPr>
          <w:rFonts w:ascii="Times New Roman" w:hAnsi="Times New Roman"/>
          <w:sz w:val="28"/>
          <w:szCs w:val="28"/>
        </w:rPr>
        <w:t xml:space="preserve">Наполнительный вентиль (рис.4) мембранного типа состоит из корпуса 1, крышки 4 и штока 5. Один конец штока соединен с зажимом мембраны и клапаном 2, на другом конце есть </w:t>
      </w:r>
      <w:proofErr w:type="spellStart"/>
      <w:r w:rsidRPr="00A925B0">
        <w:rPr>
          <w:rFonts w:ascii="Times New Roman" w:hAnsi="Times New Roman"/>
          <w:sz w:val="28"/>
          <w:szCs w:val="28"/>
        </w:rPr>
        <w:t>маховичок</w:t>
      </w:r>
      <w:proofErr w:type="spellEnd"/>
      <w:r w:rsidRPr="00A925B0">
        <w:rPr>
          <w:rFonts w:ascii="Times New Roman" w:hAnsi="Times New Roman"/>
          <w:sz w:val="28"/>
          <w:szCs w:val="28"/>
        </w:rPr>
        <w:t xml:space="preserve"> 6. В корпусе вентиля</w:t>
      </w:r>
      <w:r>
        <w:rPr>
          <w:rFonts w:ascii="Times New Roman" w:hAnsi="Times New Roman"/>
          <w:sz w:val="28"/>
          <w:szCs w:val="28"/>
        </w:rPr>
        <w:t xml:space="preserve"> </w:t>
      </w:r>
      <w:proofErr w:type="spellStart"/>
      <w:proofErr w:type="gramStart"/>
      <w:r w:rsidRPr="00A925B0">
        <w:rPr>
          <w:rFonts w:ascii="Times New Roman" w:hAnsi="Times New Roman"/>
          <w:sz w:val="28"/>
          <w:szCs w:val="28"/>
        </w:rPr>
        <w:t>установ</w:t>
      </w:r>
      <w:proofErr w:type="spellEnd"/>
      <w:r>
        <w:rPr>
          <w:rFonts w:ascii="Times New Roman" w:hAnsi="Times New Roman"/>
          <w:sz w:val="28"/>
          <w:szCs w:val="28"/>
        </w:rPr>
        <w:t>-</w:t>
      </w:r>
      <w:r w:rsidRPr="00A925B0">
        <w:rPr>
          <w:rFonts w:ascii="Times New Roman" w:hAnsi="Times New Roman"/>
          <w:sz w:val="28"/>
          <w:szCs w:val="28"/>
        </w:rPr>
        <w:t>лен</w:t>
      </w:r>
      <w:proofErr w:type="gramEnd"/>
      <w:r w:rsidRPr="00A925B0">
        <w:rPr>
          <w:rFonts w:ascii="Times New Roman" w:hAnsi="Times New Roman"/>
          <w:sz w:val="28"/>
          <w:szCs w:val="28"/>
        </w:rPr>
        <w:t xml:space="preserve"> обратный клапан 8 с пружиной 9 и ввернута пробка 7.</w:t>
      </w:r>
    </w:p>
    <w:p w14:paraId="7893848E" w14:textId="77777777" w:rsidR="002C6256" w:rsidRPr="00A925B0" w:rsidRDefault="002C6256" w:rsidP="002C6256">
      <w:pPr>
        <w:rPr>
          <w:rFonts w:ascii="Times New Roman" w:hAnsi="Times New Roman"/>
          <w:sz w:val="28"/>
          <w:szCs w:val="28"/>
        </w:rPr>
      </w:pPr>
      <w:r>
        <w:rPr>
          <w:rFonts w:ascii="Times New Roman" w:eastAsia="Times New Roman" w:hAnsi="Times New Roman"/>
          <w:bCs/>
          <w:noProof/>
          <w:color w:val="000000"/>
          <w:sz w:val="28"/>
          <w:szCs w:val="28"/>
        </w:rPr>
        <w:drawing>
          <wp:inline distT="0" distB="0" distL="0" distR="0" wp14:anchorId="7A9C28DD" wp14:editId="53D89939">
            <wp:extent cx="3012723" cy="2324100"/>
            <wp:effectExtent l="0" t="0" r="0" b="0"/>
            <wp:docPr id="5" name="Рисунок 5" descr="C:\Users\Roman\Pictures\2013-10-10\Магистральний та витратний венти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Pictures\2013-10-10\Магистральний та витратний вентилі.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361" cy="2329992"/>
                    </a:xfrm>
                    <a:prstGeom prst="rect">
                      <a:avLst/>
                    </a:prstGeom>
                    <a:noFill/>
                    <a:ln>
                      <a:noFill/>
                    </a:ln>
                  </pic:spPr>
                </pic:pic>
              </a:graphicData>
            </a:graphic>
          </wp:inline>
        </w:drawing>
      </w:r>
    </w:p>
    <w:p w14:paraId="4E513E56" w14:textId="17ED479D" w:rsidR="002C6256" w:rsidRPr="00A925B0" w:rsidRDefault="002C6256" w:rsidP="002C6256">
      <w:pPr>
        <w:spacing w:after="0" w:line="240" w:lineRule="auto"/>
        <w:rPr>
          <w:rFonts w:ascii="Times New Roman" w:hAnsi="Times New Roman"/>
          <w:sz w:val="28"/>
          <w:szCs w:val="28"/>
        </w:rPr>
      </w:pPr>
      <w:r w:rsidRPr="00A925B0">
        <w:rPr>
          <w:rFonts w:ascii="Times New Roman" w:hAnsi="Times New Roman"/>
          <w:sz w:val="28"/>
          <w:szCs w:val="28"/>
        </w:rPr>
        <w:t>Рис.</w:t>
      </w:r>
      <w:r w:rsidR="00891C98">
        <w:rPr>
          <w:rFonts w:ascii="Times New Roman" w:hAnsi="Times New Roman"/>
          <w:sz w:val="28"/>
          <w:szCs w:val="28"/>
        </w:rPr>
        <w:t>4</w:t>
      </w:r>
      <w:r w:rsidRPr="00A925B0">
        <w:rPr>
          <w:rFonts w:ascii="Times New Roman" w:hAnsi="Times New Roman"/>
          <w:sz w:val="28"/>
          <w:szCs w:val="28"/>
        </w:rPr>
        <w:t xml:space="preserve"> Вентили</w:t>
      </w:r>
    </w:p>
    <w:p w14:paraId="1DD141BC" w14:textId="77777777" w:rsidR="002C6256" w:rsidRPr="00A925B0" w:rsidRDefault="002C6256" w:rsidP="002C6256">
      <w:pPr>
        <w:spacing w:after="0" w:line="240" w:lineRule="auto"/>
        <w:rPr>
          <w:rFonts w:ascii="Times New Roman" w:hAnsi="Times New Roman"/>
          <w:sz w:val="28"/>
          <w:szCs w:val="28"/>
        </w:rPr>
      </w:pPr>
      <w:r w:rsidRPr="00A925B0">
        <w:rPr>
          <w:rFonts w:ascii="Times New Roman" w:hAnsi="Times New Roman"/>
          <w:sz w:val="28"/>
          <w:szCs w:val="28"/>
        </w:rPr>
        <w:t>а-наполнительный; б-контрольный.</w:t>
      </w:r>
    </w:p>
    <w:p w14:paraId="7FD390A0" w14:textId="77777777" w:rsidR="002C6256" w:rsidRPr="00A925B0" w:rsidRDefault="002C6256" w:rsidP="002C6256">
      <w:pPr>
        <w:spacing w:after="0"/>
        <w:rPr>
          <w:rFonts w:ascii="Times New Roman" w:hAnsi="Times New Roman"/>
          <w:sz w:val="28"/>
          <w:szCs w:val="28"/>
        </w:rPr>
      </w:pPr>
      <w:r w:rsidRPr="00A925B0">
        <w:rPr>
          <w:rFonts w:ascii="Times New Roman" w:hAnsi="Times New Roman"/>
          <w:sz w:val="28"/>
          <w:szCs w:val="28"/>
        </w:rPr>
        <w:t>1 и 12 корпуса; 2-клапан; 3-мембрана; 4-крышка; 5-шток; 6 и 14-маховики; 7-пробка; 8-обратный клапан; 9-пружина; 10-уплотнитель; 11-контрольное отверстие; 13-штифт.</w:t>
      </w:r>
    </w:p>
    <w:p w14:paraId="72604754" w14:textId="7DA3FC2D" w:rsidR="002C6256" w:rsidRPr="00A925B0" w:rsidRDefault="002C6256" w:rsidP="002C6256">
      <w:pPr>
        <w:ind w:firstLine="567"/>
        <w:jc w:val="both"/>
        <w:rPr>
          <w:rFonts w:ascii="Times New Roman" w:hAnsi="Times New Roman"/>
          <w:sz w:val="28"/>
          <w:szCs w:val="28"/>
        </w:rPr>
      </w:pPr>
      <w:r w:rsidRPr="00A925B0">
        <w:rPr>
          <w:rFonts w:ascii="Times New Roman" w:hAnsi="Times New Roman"/>
          <w:sz w:val="28"/>
          <w:szCs w:val="28"/>
        </w:rPr>
        <w:t xml:space="preserve"> Контрольный вентиль (рис. </w:t>
      </w:r>
      <w:r w:rsidR="00891C98">
        <w:rPr>
          <w:rFonts w:ascii="Times New Roman" w:hAnsi="Times New Roman"/>
          <w:sz w:val="28"/>
          <w:szCs w:val="28"/>
        </w:rPr>
        <w:t>4</w:t>
      </w:r>
      <w:r>
        <w:rPr>
          <w:rFonts w:ascii="Times New Roman" w:hAnsi="Times New Roman"/>
          <w:sz w:val="28"/>
          <w:szCs w:val="28"/>
        </w:rPr>
        <w:t>б</w:t>
      </w:r>
      <w:r w:rsidRPr="00A925B0">
        <w:rPr>
          <w:rFonts w:ascii="Times New Roman" w:hAnsi="Times New Roman"/>
          <w:sz w:val="28"/>
          <w:szCs w:val="28"/>
        </w:rPr>
        <w:t xml:space="preserve">) предназначен для контроля за </w:t>
      </w:r>
      <w:proofErr w:type="gramStart"/>
      <w:r w:rsidRPr="00A925B0">
        <w:rPr>
          <w:rFonts w:ascii="Times New Roman" w:hAnsi="Times New Roman"/>
          <w:sz w:val="28"/>
          <w:szCs w:val="28"/>
        </w:rPr>
        <w:t>макси</w:t>
      </w:r>
      <w:r>
        <w:rPr>
          <w:rFonts w:ascii="Times New Roman" w:hAnsi="Times New Roman"/>
          <w:sz w:val="28"/>
          <w:szCs w:val="28"/>
        </w:rPr>
        <w:t>-</w:t>
      </w:r>
      <w:proofErr w:type="spellStart"/>
      <w:r w:rsidRPr="00A925B0">
        <w:rPr>
          <w:rFonts w:ascii="Times New Roman" w:hAnsi="Times New Roman"/>
          <w:sz w:val="28"/>
          <w:szCs w:val="28"/>
        </w:rPr>
        <w:t>мальным</w:t>
      </w:r>
      <w:proofErr w:type="spellEnd"/>
      <w:proofErr w:type="gramEnd"/>
      <w:r w:rsidRPr="00A925B0">
        <w:rPr>
          <w:rFonts w:ascii="Times New Roman" w:hAnsi="Times New Roman"/>
          <w:sz w:val="28"/>
          <w:szCs w:val="28"/>
        </w:rPr>
        <w:t xml:space="preserve"> наполнением баллона жидкостью.</w:t>
      </w:r>
    </w:p>
    <w:p w14:paraId="729D4F6F" w14:textId="77777777" w:rsidR="002C6256" w:rsidRPr="00A925B0" w:rsidRDefault="002C6256" w:rsidP="002C6256">
      <w:pPr>
        <w:spacing w:after="0"/>
        <w:ind w:firstLine="567"/>
        <w:jc w:val="both"/>
        <w:rPr>
          <w:rFonts w:ascii="Times New Roman" w:hAnsi="Times New Roman"/>
          <w:sz w:val="28"/>
          <w:szCs w:val="28"/>
        </w:rPr>
      </w:pPr>
      <w:r w:rsidRPr="00A925B0">
        <w:rPr>
          <w:rFonts w:ascii="Times New Roman" w:hAnsi="Times New Roman"/>
          <w:sz w:val="28"/>
          <w:szCs w:val="28"/>
        </w:rPr>
        <w:t xml:space="preserve">Предохранительный клапан предотвращает повышение давления газа в баллоне выше 1,6 МПа, состоит из корпуса 5 (рис. </w:t>
      </w:r>
      <w:r>
        <w:rPr>
          <w:rFonts w:ascii="Times New Roman" w:hAnsi="Times New Roman"/>
          <w:sz w:val="28"/>
          <w:szCs w:val="28"/>
        </w:rPr>
        <w:t>6</w:t>
      </w:r>
      <w:r w:rsidRPr="00A925B0">
        <w:rPr>
          <w:rFonts w:ascii="Times New Roman" w:hAnsi="Times New Roman"/>
          <w:sz w:val="28"/>
          <w:szCs w:val="28"/>
        </w:rPr>
        <w:t xml:space="preserve">, а), клапана 4 с </w:t>
      </w:r>
      <w:proofErr w:type="spellStart"/>
      <w:r w:rsidRPr="00A925B0">
        <w:rPr>
          <w:rFonts w:ascii="Times New Roman" w:hAnsi="Times New Roman"/>
          <w:sz w:val="28"/>
          <w:szCs w:val="28"/>
        </w:rPr>
        <w:t>резино</w:t>
      </w:r>
      <w:r>
        <w:rPr>
          <w:rFonts w:ascii="Times New Roman" w:hAnsi="Times New Roman"/>
          <w:sz w:val="28"/>
          <w:szCs w:val="28"/>
        </w:rPr>
        <w:t>-</w:t>
      </w:r>
      <w:r w:rsidRPr="00A925B0">
        <w:rPr>
          <w:rFonts w:ascii="Times New Roman" w:hAnsi="Times New Roman"/>
          <w:sz w:val="28"/>
          <w:szCs w:val="28"/>
        </w:rPr>
        <w:t>вым</w:t>
      </w:r>
      <w:proofErr w:type="spellEnd"/>
      <w:r w:rsidRPr="00A925B0">
        <w:rPr>
          <w:rFonts w:ascii="Times New Roman" w:hAnsi="Times New Roman"/>
          <w:sz w:val="28"/>
          <w:szCs w:val="28"/>
        </w:rPr>
        <w:t xml:space="preserve"> уплотнителем, штока 3 и пружины 2. Если в паровом пространстве баллона давление превысит 1,6 МПа, то газ, преодолевая усилие пружины 2, откроет клапан 4 и выйдет в атмосферу через отверстие 7.</w:t>
      </w:r>
    </w:p>
    <w:p w14:paraId="17FD4126" w14:textId="0AFC10CB" w:rsidR="002C6256" w:rsidRPr="00A925B0" w:rsidRDefault="002C6256" w:rsidP="002C6256">
      <w:pPr>
        <w:spacing w:after="0"/>
        <w:ind w:firstLine="567"/>
        <w:jc w:val="both"/>
        <w:rPr>
          <w:rFonts w:ascii="Times New Roman" w:hAnsi="Times New Roman"/>
          <w:sz w:val="28"/>
          <w:szCs w:val="28"/>
        </w:rPr>
      </w:pPr>
      <w:r w:rsidRPr="00A925B0">
        <w:rPr>
          <w:rFonts w:ascii="Times New Roman" w:hAnsi="Times New Roman"/>
          <w:sz w:val="28"/>
          <w:szCs w:val="28"/>
        </w:rPr>
        <w:t xml:space="preserve">На баллоне </w:t>
      </w:r>
      <w:r>
        <w:rPr>
          <w:rFonts w:ascii="Times New Roman" w:hAnsi="Times New Roman"/>
          <w:sz w:val="28"/>
          <w:szCs w:val="28"/>
        </w:rPr>
        <w:t xml:space="preserve">с сжиженным газом </w:t>
      </w:r>
      <w:r w:rsidRPr="00A925B0">
        <w:rPr>
          <w:rFonts w:ascii="Times New Roman" w:hAnsi="Times New Roman"/>
          <w:sz w:val="28"/>
          <w:szCs w:val="28"/>
        </w:rPr>
        <w:t>установлен</w:t>
      </w:r>
      <w:r>
        <w:rPr>
          <w:rFonts w:ascii="Times New Roman" w:hAnsi="Times New Roman"/>
          <w:sz w:val="28"/>
          <w:szCs w:val="28"/>
        </w:rPr>
        <w:t>ы</w:t>
      </w:r>
      <w:r w:rsidRPr="00A925B0">
        <w:rPr>
          <w:rFonts w:ascii="Times New Roman" w:hAnsi="Times New Roman"/>
          <w:sz w:val="28"/>
          <w:szCs w:val="28"/>
        </w:rPr>
        <w:t xml:space="preserve"> два одинаковых расходных вентили 12-паровой и 19-жидкостный. Расходный вентиль состоит из корпуса 8 (рис. </w:t>
      </w:r>
      <w:r w:rsidR="00891C98">
        <w:rPr>
          <w:rFonts w:ascii="Times New Roman" w:hAnsi="Times New Roman"/>
          <w:sz w:val="28"/>
          <w:szCs w:val="28"/>
        </w:rPr>
        <w:t>4</w:t>
      </w:r>
      <w:r w:rsidRPr="00A925B0">
        <w:rPr>
          <w:rFonts w:ascii="Times New Roman" w:hAnsi="Times New Roman"/>
          <w:sz w:val="28"/>
          <w:szCs w:val="28"/>
        </w:rPr>
        <w:t xml:space="preserve">), крышки 11 штока 10 с уплотнителем 9, упорного винта 12 с </w:t>
      </w:r>
      <w:proofErr w:type="spellStart"/>
      <w:r w:rsidRPr="00A925B0">
        <w:rPr>
          <w:rFonts w:ascii="Times New Roman" w:hAnsi="Times New Roman"/>
          <w:sz w:val="28"/>
          <w:szCs w:val="28"/>
        </w:rPr>
        <w:t>маховичком</w:t>
      </w:r>
      <w:proofErr w:type="spellEnd"/>
      <w:r w:rsidRPr="00A925B0">
        <w:rPr>
          <w:rFonts w:ascii="Times New Roman" w:hAnsi="Times New Roman"/>
          <w:sz w:val="28"/>
          <w:szCs w:val="28"/>
        </w:rPr>
        <w:t xml:space="preserve"> 13. В корпус расходного вентиля ввернуть корпус 14 скоростного клапана 15 с пружиной 16. При о</w:t>
      </w:r>
      <w:r w:rsidR="00891C98">
        <w:rPr>
          <w:rFonts w:ascii="Times New Roman" w:hAnsi="Times New Roman"/>
          <w:sz w:val="28"/>
          <w:szCs w:val="28"/>
        </w:rPr>
        <w:t>ткручива</w:t>
      </w:r>
      <w:r w:rsidRPr="00A925B0">
        <w:rPr>
          <w:rFonts w:ascii="Times New Roman" w:hAnsi="Times New Roman"/>
          <w:sz w:val="28"/>
          <w:szCs w:val="28"/>
        </w:rPr>
        <w:t xml:space="preserve">нии </w:t>
      </w:r>
      <w:proofErr w:type="spellStart"/>
      <w:r w:rsidRPr="00A925B0">
        <w:rPr>
          <w:rFonts w:ascii="Times New Roman" w:hAnsi="Times New Roman"/>
          <w:sz w:val="28"/>
          <w:szCs w:val="28"/>
        </w:rPr>
        <w:t>маховичка</w:t>
      </w:r>
      <w:proofErr w:type="spellEnd"/>
      <w:r w:rsidRPr="00A925B0">
        <w:rPr>
          <w:rFonts w:ascii="Times New Roman" w:hAnsi="Times New Roman"/>
          <w:sz w:val="28"/>
          <w:szCs w:val="28"/>
        </w:rPr>
        <w:t xml:space="preserve"> перемещается шток </w:t>
      </w:r>
      <w:r w:rsidRPr="00A925B0">
        <w:rPr>
          <w:rFonts w:ascii="Times New Roman" w:hAnsi="Times New Roman"/>
          <w:sz w:val="28"/>
          <w:szCs w:val="28"/>
        </w:rPr>
        <w:lastRenderedPageBreak/>
        <w:t>10, который открывает путь газа (см. стрелки) с паровой или жидкой фазы. Скоростной клапан обеспечивает быстрое автоматическое прекращение подачи газа из баллона в случае резкого увеличения расхода газа, при обрыве или повреждении трубопровода магистрали.</w:t>
      </w:r>
      <w:r>
        <w:rPr>
          <w:rFonts w:ascii="Times New Roman" w:hAnsi="Times New Roman"/>
          <w:sz w:val="28"/>
          <w:szCs w:val="28"/>
        </w:rPr>
        <w:t xml:space="preserve"> </w:t>
      </w:r>
      <w:r w:rsidRPr="00A925B0">
        <w:rPr>
          <w:rFonts w:ascii="Times New Roman" w:hAnsi="Times New Roman"/>
          <w:sz w:val="28"/>
          <w:szCs w:val="28"/>
        </w:rPr>
        <w:t>Вентиль 12 паровой фазы открывают при пуске двигателя при низких температурах, вентиль жидкой фазы должен быть закрыт.</w:t>
      </w:r>
    </w:p>
    <w:p w14:paraId="69B910F7" w14:textId="77777777" w:rsidR="002C6256" w:rsidRPr="00A925B0" w:rsidRDefault="002C6256" w:rsidP="002C6256">
      <w:pPr>
        <w:spacing w:after="0"/>
        <w:ind w:firstLine="567"/>
        <w:jc w:val="both"/>
        <w:rPr>
          <w:rFonts w:ascii="Times New Roman" w:hAnsi="Times New Roman"/>
          <w:sz w:val="28"/>
          <w:szCs w:val="28"/>
        </w:rPr>
      </w:pPr>
      <w:r w:rsidRPr="00A925B0">
        <w:rPr>
          <w:rFonts w:ascii="Times New Roman" w:hAnsi="Times New Roman"/>
          <w:sz w:val="28"/>
          <w:szCs w:val="28"/>
        </w:rPr>
        <w:t>В баллоне установлен датчик уровня сжиженного газа. При снижении уровня жидкости в баллоне поплавок опускается и перемещается ползунок реостата, что меняет сопротивление в цепи. На шкале указателя в кабине автомобиля фиксируется уровень сжиженного газа в баллоне.</w:t>
      </w:r>
    </w:p>
    <w:p w14:paraId="7BCCBC7A" w14:textId="77777777" w:rsidR="002C6256" w:rsidRDefault="002C6256" w:rsidP="002C6256">
      <w:pPr>
        <w:spacing w:after="0"/>
        <w:ind w:firstLine="567"/>
        <w:jc w:val="both"/>
        <w:rPr>
          <w:rFonts w:ascii="Times New Roman" w:hAnsi="Times New Roman"/>
          <w:sz w:val="28"/>
          <w:szCs w:val="28"/>
        </w:rPr>
      </w:pPr>
      <w:r w:rsidRPr="00A925B0">
        <w:rPr>
          <w:rFonts w:ascii="Times New Roman" w:hAnsi="Times New Roman"/>
          <w:sz w:val="28"/>
          <w:szCs w:val="28"/>
        </w:rPr>
        <w:t xml:space="preserve">Ранее в газобаллонной установке для сжиженного газа использовали магистральный вентиль, позволяло герметично перекрыть газопровод при неработающем двигателе и не допустить утечки газа в окружающую среду. </w:t>
      </w:r>
    </w:p>
    <w:p w14:paraId="3857EED3" w14:textId="77777777" w:rsidR="002C6256" w:rsidRPr="00A925B0" w:rsidRDefault="002C6256" w:rsidP="002C6256">
      <w:pPr>
        <w:ind w:firstLine="567"/>
        <w:jc w:val="both"/>
        <w:rPr>
          <w:rFonts w:ascii="Times New Roman" w:hAnsi="Times New Roman"/>
          <w:sz w:val="28"/>
          <w:szCs w:val="28"/>
        </w:rPr>
      </w:pPr>
      <w:r w:rsidRPr="00A925B0">
        <w:rPr>
          <w:rFonts w:ascii="Times New Roman" w:hAnsi="Times New Roman"/>
          <w:sz w:val="28"/>
          <w:szCs w:val="28"/>
        </w:rPr>
        <w:t>На автомобилях применяют два электромагнитных запорных клапана, один для газового топлива, второй для бензина.</w:t>
      </w:r>
    </w:p>
    <w:p w14:paraId="2071E7C0" w14:textId="77777777" w:rsidR="002C6256" w:rsidRPr="00A925B0" w:rsidRDefault="002C6256" w:rsidP="002C6256">
      <w:pPr>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14:anchorId="377B1220" wp14:editId="0773171E">
            <wp:extent cx="3790950" cy="1885950"/>
            <wp:effectExtent l="0" t="0" r="0" b="0"/>
            <wp:docPr id="6" name="Рисунок 6" descr="C:\Users\Roman\Pictures\2013-10-10\Витрат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Pictures\2013-10-10\Витратни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0" cy="1885950"/>
                    </a:xfrm>
                    <a:prstGeom prst="rect">
                      <a:avLst/>
                    </a:prstGeom>
                    <a:noFill/>
                    <a:ln>
                      <a:noFill/>
                    </a:ln>
                  </pic:spPr>
                </pic:pic>
              </a:graphicData>
            </a:graphic>
          </wp:inline>
        </w:drawing>
      </w:r>
    </w:p>
    <w:p w14:paraId="4CD47516" w14:textId="0A4E35A6" w:rsidR="002C6256" w:rsidRPr="00A925B0" w:rsidRDefault="002C6256" w:rsidP="002C6256">
      <w:pPr>
        <w:spacing w:after="0"/>
        <w:jc w:val="both"/>
        <w:rPr>
          <w:rFonts w:ascii="Times New Roman" w:hAnsi="Times New Roman"/>
          <w:sz w:val="28"/>
          <w:szCs w:val="28"/>
        </w:rPr>
      </w:pPr>
      <w:r w:rsidRPr="00A925B0">
        <w:rPr>
          <w:rFonts w:ascii="Times New Roman" w:hAnsi="Times New Roman"/>
          <w:sz w:val="28"/>
          <w:szCs w:val="28"/>
        </w:rPr>
        <w:t>Рис.</w:t>
      </w:r>
      <w:r w:rsidR="00891C98">
        <w:rPr>
          <w:rFonts w:ascii="Times New Roman" w:hAnsi="Times New Roman"/>
          <w:sz w:val="28"/>
          <w:szCs w:val="28"/>
        </w:rPr>
        <w:t>5</w:t>
      </w:r>
      <w:r w:rsidRPr="00A925B0">
        <w:rPr>
          <w:rFonts w:ascii="Times New Roman" w:hAnsi="Times New Roman"/>
          <w:sz w:val="28"/>
          <w:szCs w:val="28"/>
        </w:rPr>
        <w:t xml:space="preserve"> Предохранительный клапан и затратный вентиль</w:t>
      </w:r>
      <w:r>
        <w:rPr>
          <w:rFonts w:ascii="Times New Roman" w:hAnsi="Times New Roman"/>
          <w:sz w:val="28"/>
          <w:szCs w:val="28"/>
        </w:rPr>
        <w:t>.</w:t>
      </w:r>
    </w:p>
    <w:p w14:paraId="0D9C99A6" w14:textId="77777777" w:rsidR="002C6256" w:rsidRPr="00A925B0" w:rsidRDefault="002C6256" w:rsidP="006262A0">
      <w:pPr>
        <w:spacing w:after="0" w:line="240" w:lineRule="auto"/>
        <w:jc w:val="both"/>
        <w:rPr>
          <w:rFonts w:ascii="Times New Roman" w:hAnsi="Times New Roman"/>
          <w:sz w:val="28"/>
          <w:szCs w:val="28"/>
        </w:rPr>
      </w:pPr>
      <w:r w:rsidRPr="00A925B0">
        <w:rPr>
          <w:rFonts w:ascii="Times New Roman" w:hAnsi="Times New Roman"/>
          <w:sz w:val="28"/>
          <w:szCs w:val="28"/>
        </w:rPr>
        <w:t>а-предохранительный клапан; б-затратный вентиль.</w:t>
      </w:r>
    </w:p>
    <w:p w14:paraId="4BBF21D0" w14:textId="217988E0" w:rsidR="002C6256" w:rsidRDefault="002C6256" w:rsidP="006262A0">
      <w:pPr>
        <w:spacing w:line="240" w:lineRule="auto"/>
        <w:jc w:val="both"/>
        <w:rPr>
          <w:rFonts w:ascii="Times New Roman" w:hAnsi="Times New Roman"/>
          <w:sz w:val="28"/>
          <w:szCs w:val="28"/>
        </w:rPr>
      </w:pPr>
      <w:r w:rsidRPr="00A925B0">
        <w:rPr>
          <w:rFonts w:ascii="Times New Roman" w:hAnsi="Times New Roman"/>
          <w:sz w:val="28"/>
          <w:szCs w:val="28"/>
        </w:rPr>
        <w:t>1 и 11-крышки; 2 и 16-пружины соответственно клапана и клапана; 3 и 10-штоки; 4 и 15 клапаны; 5 и 8 корпуса; 6 и 9 уплотнители клапана и штока; 7-отверстие для выхода газа; 12-упорный винт; 13-маховичок; 14-корпус скоростного клапана.</w:t>
      </w:r>
    </w:p>
    <w:p w14:paraId="04573ADB" w14:textId="77777777" w:rsidR="006262A0" w:rsidRPr="00A925B0" w:rsidRDefault="006262A0" w:rsidP="006262A0">
      <w:pPr>
        <w:spacing w:after="0"/>
        <w:ind w:firstLine="567"/>
        <w:jc w:val="both"/>
        <w:rPr>
          <w:rFonts w:ascii="Times New Roman" w:hAnsi="Times New Roman"/>
          <w:sz w:val="28"/>
          <w:szCs w:val="28"/>
        </w:rPr>
      </w:pPr>
      <w:r>
        <w:rPr>
          <w:rFonts w:ascii="Times New Roman" w:hAnsi="Times New Roman"/>
          <w:sz w:val="28"/>
          <w:szCs w:val="28"/>
        </w:rPr>
        <w:t xml:space="preserve">На современных автомобилях на баллоне с сжиженным газом устанавливают </w:t>
      </w:r>
      <w:proofErr w:type="spellStart"/>
      <w:r>
        <w:rPr>
          <w:rFonts w:ascii="Times New Roman" w:hAnsi="Times New Roman"/>
          <w:sz w:val="28"/>
          <w:szCs w:val="28"/>
        </w:rPr>
        <w:t>мультиклапан</w:t>
      </w:r>
      <w:proofErr w:type="spellEnd"/>
      <w:r>
        <w:rPr>
          <w:rFonts w:ascii="Times New Roman" w:hAnsi="Times New Roman"/>
          <w:sz w:val="28"/>
          <w:szCs w:val="28"/>
        </w:rPr>
        <w:t>, который выполняет функции расходного, предохранительного и заправочного вентилей.</w:t>
      </w:r>
    </w:p>
    <w:p w14:paraId="7E80FE5A" w14:textId="74A00073" w:rsidR="002C6256" w:rsidRPr="00A925B0" w:rsidRDefault="002C6256" w:rsidP="002C6256">
      <w:pPr>
        <w:spacing w:after="0"/>
        <w:ind w:firstLine="567"/>
        <w:jc w:val="both"/>
        <w:rPr>
          <w:rFonts w:ascii="Times New Roman" w:hAnsi="Times New Roman"/>
          <w:sz w:val="28"/>
          <w:szCs w:val="28"/>
        </w:rPr>
      </w:pPr>
      <w:r w:rsidRPr="00A925B0">
        <w:rPr>
          <w:rFonts w:ascii="Times New Roman" w:hAnsi="Times New Roman"/>
          <w:sz w:val="28"/>
          <w:szCs w:val="28"/>
        </w:rPr>
        <w:t xml:space="preserve">Электромагнитный клапан с газовым фильтром (рис. </w:t>
      </w:r>
      <w:r w:rsidR="006262A0">
        <w:rPr>
          <w:rFonts w:ascii="Times New Roman" w:hAnsi="Times New Roman"/>
          <w:sz w:val="28"/>
          <w:szCs w:val="28"/>
        </w:rPr>
        <w:t>6</w:t>
      </w:r>
      <w:r w:rsidRPr="00A925B0">
        <w:rPr>
          <w:rFonts w:ascii="Times New Roman" w:hAnsi="Times New Roman"/>
          <w:sz w:val="28"/>
          <w:szCs w:val="28"/>
        </w:rPr>
        <w:t xml:space="preserve">, а) имеет разборный фильтрующий элемент. В обойме установлены, чередуясь, две фетровые шайбы и три медные сетки. Обойма содержится в поджатыми положении пружиной, 7. Газ в затратном вентили при открытом через штуцер и пустой болт 8 поступает в отстойник 11 фильтрующий элемент 12 и попадает в полость А. Клапан 4 под действием пружины электромагнита, прижатый к </w:t>
      </w:r>
      <w:r w:rsidRPr="00A925B0">
        <w:rPr>
          <w:rFonts w:ascii="Times New Roman" w:hAnsi="Times New Roman"/>
          <w:sz w:val="28"/>
          <w:szCs w:val="28"/>
        </w:rPr>
        <w:lastRenderedPageBreak/>
        <w:t>седлу корпуса 14 фильтра, закрывая выходной отверстие Б. При включении зажигания (если система подачи топлива переключена на газ) якорь втягивается в катушку и клапан 4 открывает отверстие Б для поступления газа через испаритель в редуктор низкого давления.</w:t>
      </w:r>
    </w:p>
    <w:p w14:paraId="35AAC213" w14:textId="77777777" w:rsidR="002C6256" w:rsidRPr="00A925B0" w:rsidRDefault="002C6256" w:rsidP="002C6256">
      <w:pPr>
        <w:spacing w:after="0"/>
        <w:ind w:firstLine="567"/>
        <w:jc w:val="both"/>
        <w:rPr>
          <w:rFonts w:ascii="Times New Roman" w:hAnsi="Times New Roman"/>
          <w:sz w:val="28"/>
          <w:szCs w:val="28"/>
        </w:rPr>
      </w:pPr>
      <w:r w:rsidRPr="00A925B0">
        <w:rPr>
          <w:rFonts w:ascii="Times New Roman" w:hAnsi="Times New Roman"/>
          <w:sz w:val="28"/>
          <w:szCs w:val="28"/>
        </w:rPr>
        <w:t>Электромагнитный клапан с бензиновым фильтром (рис. 6, б) также электромагнит, но конструкция фильтра немного отличается. В него входит алюминиевый каркас с двумя слоями латунной сетки и пружины 23, которая окучивает сетку к каркасу. Бензин, который подается насосом, поступает в полость стакана 22 отстойника. Часть примесей выпадает на дно стакана в виде осадка, другой бензин проходит фильтрующий элемент 21 и попадает в отверстие Б, закрытое клапаном 18. При включении зажигания (если система подачи топлива переключена на бензин) якорь втягивает клапан 18 открывает отверстие Б и бензин через полость А и выходной штуцер поступает в карбюратор-смеситель.</w:t>
      </w:r>
    </w:p>
    <w:p w14:paraId="72E424A5" w14:textId="77777777" w:rsidR="002C6256" w:rsidRPr="00A925B0" w:rsidRDefault="002C6256" w:rsidP="002C6256">
      <w:pPr>
        <w:spacing w:after="0"/>
        <w:ind w:firstLine="567"/>
        <w:jc w:val="both"/>
        <w:rPr>
          <w:rFonts w:ascii="Times New Roman" w:hAnsi="Times New Roman"/>
          <w:sz w:val="28"/>
          <w:szCs w:val="28"/>
        </w:rPr>
      </w:pPr>
      <w:r w:rsidRPr="00A925B0">
        <w:rPr>
          <w:rFonts w:ascii="Times New Roman" w:hAnsi="Times New Roman"/>
          <w:sz w:val="28"/>
          <w:szCs w:val="28"/>
        </w:rPr>
        <w:t>Электромагнитный клапан с газовым фильтром расположен с левой стороны под капотом, а электромагнитный клапан с бензиновым фильтром - на правой стороне рамки радиатора под капотом.</w:t>
      </w:r>
    </w:p>
    <w:p w14:paraId="355ED4AA" w14:textId="77777777" w:rsidR="002C6256" w:rsidRPr="00A925B0" w:rsidRDefault="002C6256" w:rsidP="002C6256">
      <w:pPr>
        <w:rPr>
          <w:rFonts w:ascii="Times New Roman" w:hAnsi="Times New Roman"/>
          <w:sz w:val="28"/>
          <w:szCs w:val="28"/>
        </w:rPr>
      </w:pPr>
      <w:r>
        <w:rPr>
          <w:rFonts w:ascii="Times New Roman" w:eastAsia="Times New Roman" w:hAnsi="Times New Roman"/>
          <w:b/>
          <w:bCs/>
          <w:noProof/>
          <w:color w:val="000000"/>
          <w:sz w:val="28"/>
          <w:szCs w:val="28"/>
        </w:rPr>
        <w:drawing>
          <wp:inline distT="0" distB="0" distL="0" distR="0" wp14:anchorId="654A83EE" wp14:editId="384DDC68">
            <wp:extent cx="3457575" cy="2502685"/>
            <wp:effectExtent l="0" t="0" r="0" b="0"/>
            <wp:docPr id="3" name="Рисунок 3" descr="C:\Users\Roman\Pictures\2013-10-10\Клап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Pictures\2013-10-10\Клапани.jpg"/>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colorTemperature colorTemp="47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476155" cy="2516134"/>
                    </a:xfrm>
                    <a:prstGeom prst="rect">
                      <a:avLst/>
                    </a:prstGeom>
                    <a:noFill/>
                    <a:ln>
                      <a:noFill/>
                    </a:ln>
                  </pic:spPr>
                </pic:pic>
              </a:graphicData>
            </a:graphic>
          </wp:inline>
        </w:drawing>
      </w:r>
    </w:p>
    <w:p w14:paraId="12114804" w14:textId="68EFDF0E" w:rsidR="002C6256" w:rsidRPr="00A925B0" w:rsidRDefault="002C6256" w:rsidP="002C6256">
      <w:pPr>
        <w:spacing w:after="0" w:line="240" w:lineRule="auto"/>
        <w:jc w:val="both"/>
        <w:rPr>
          <w:rFonts w:ascii="Times New Roman" w:hAnsi="Times New Roman"/>
          <w:sz w:val="28"/>
          <w:szCs w:val="28"/>
        </w:rPr>
      </w:pPr>
      <w:r w:rsidRPr="00A925B0">
        <w:rPr>
          <w:rFonts w:ascii="Times New Roman" w:hAnsi="Times New Roman"/>
          <w:sz w:val="28"/>
          <w:szCs w:val="28"/>
        </w:rPr>
        <w:t xml:space="preserve">Рис. </w:t>
      </w:r>
      <w:r w:rsidR="00891C98">
        <w:rPr>
          <w:rFonts w:ascii="Times New Roman" w:hAnsi="Times New Roman"/>
          <w:sz w:val="28"/>
          <w:szCs w:val="28"/>
        </w:rPr>
        <w:t>6</w:t>
      </w:r>
      <w:r w:rsidRPr="00A925B0">
        <w:rPr>
          <w:rFonts w:ascii="Times New Roman" w:hAnsi="Times New Roman"/>
          <w:sz w:val="28"/>
          <w:szCs w:val="28"/>
        </w:rPr>
        <w:t xml:space="preserve"> Электромагнитные запорные клапаны</w:t>
      </w:r>
      <w:r>
        <w:rPr>
          <w:rFonts w:ascii="Times New Roman" w:hAnsi="Times New Roman"/>
          <w:sz w:val="28"/>
          <w:szCs w:val="28"/>
        </w:rPr>
        <w:t>.</w:t>
      </w:r>
    </w:p>
    <w:p w14:paraId="3C047527" w14:textId="77777777" w:rsidR="002C6256" w:rsidRPr="00A925B0" w:rsidRDefault="002C6256" w:rsidP="002C6256">
      <w:pPr>
        <w:spacing w:after="0" w:line="240" w:lineRule="auto"/>
        <w:jc w:val="both"/>
        <w:rPr>
          <w:rFonts w:ascii="Times New Roman" w:hAnsi="Times New Roman"/>
          <w:sz w:val="28"/>
          <w:szCs w:val="28"/>
        </w:rPr>
      </w:pPr>
      <w:r w:rsidRPr="00A925B0">
        <w:rPr>
          <w:rFonts w:ascii="Times New Roman" w:hAnsi="Times New Roman"/>
          <w:sz w:val="28"/>
          <w:szCs w:val="28"/>
        </w:rPr>
        <w:t>а - с газовым фильтром; б-с бензиновым фильтром;</w:t>
      </w:r>
    </w:p>
    <w:p w14:paraId="120F3FBF" w14:textId="393E3B4E" w:rsidR="002C6256" w:rsidRDefault="002C6256" w:rsidP="002C6256">
      <w:pPr>
        <w:spacing w:after="0" w:line="240" w:lineRule="auto"/>
        <w:jc w:val="both"/>
        <w:rPr>
          <w:rFonts w:ascii="Times New Roman" w:hAnsi="Times New Roman"/>
          <w:sz w:val="28"/>
          <w:szCs w:val="28"/>
        </w:rPr>
      </w:pPr>
      <w:r w:rsidRPr="00A925B0">
        <w:rPr>
          <w:rFonts w:ascii="Times New Roman" w:hAnsi="Times New Roman"/>
          <w:sz w:val="28"/>
          <w:szCs w:val="28"/>
        </w:rPr>
        <w:t>1-сердечник; 2-пружина; 3-якорь; 4 и 18 клапаны; 5, 6 и 13-уплотнительные кольца; 7 и 23-распорные пружины; 9-прокладка; 10-опорная шайба; 11-отстойник фильтра; 12 и 21-фильтрующие элементы; 8 специальный болт; 14 и 19-корпуса фильтров; 15-защитная обойма; 16-обмотка электромагнитного клапана; 17 и 20-прокладки 22-стакан фильтра; 24-коромысло;</w:t>
      </w:r>
      <w:r>
        <w:rPr>
          <w:rFonts w:ascii="Times New Roman" w:hAnsi="Times New Roman"/>
          <w:sz w:val="28"/>
          <w:szCs w:val="28"/>
        </w:rPr>
        <w:t xml:space="preserve"> </w:t>
      </w:r>
      <w:r w:rsidRPr="00A925B0">
        <w:rPr>
          <w:rFonts w:ascii="Times New Roman" w:hAnsi="Times New Roman"/>
          <w:sz w:val="28"/>
          <w:szCs w:val="28"/>
        </w:rPr>
        <w:t>А-полость клапана; Б отверстие.</w:t>
      </w:r>
    </w:p>
    <w:p w14:paraId="2375FF2C" w14:textId="00CAFAAD" w:rsidR="006262A0" w:rsidRDefault="006262A0" w:rsidP="002C6256">
      <w:pPr>
        <w:spacing w:after="0" w:line="240" w:lineRule="auto"/>
        <w:jc w:val="both"/>
        <w:rPr>
          <w:rFonts w:ascii="Times New Roman" w:hAnsi="Times New Roman"/>
          <w:sz w:val="28"/>
          <w:szCs w:val="28"/>
        </w:rPr>
      </w:pPr>
    </w:p>
    <w:p w14:paraId="6EB59374" w14:textId="3605C977" w:rsidR="006262A0" w:rsidRPr="006262A0" w:rsidRDefault="006262A0" w:rsidP="006262A0">
      <w:pPr>
        <w:spacing w:after="0" w:line="240" w:lineRule="auto"/>
        <w:ind w:firstLine="567"/>
        <w:jc w:val="both"/>
        <w:rPr>
          <w:rFonts w:ascii="Times New Roman" w:hAnsi="Times New Roman"/>
          <w:sz w:val="28"/>
          <w:szCs w:val="28"/>
        </w:rPr>
      </w:pPr>
      <w:r w:rsidRPr="006262A0">
        <w:rPr>
          <w:rFonts w:ascii="Times New Roman" w:hAnsi="Times New Roman"/>
          <w:sz w:val="28"/>
          <w:szCs w:val="28"/>
        </w:rPr>
        <w:t xml:space="preserve">Испаритель газа служит для преобразования сжиженного газа в газообразное состояние. На рис. </w:t>
      </w:r>
      <w:r>
        <w:rPr>
          <w:rFonts w:ascii="Times New Roman" w:hAnsi="Times New Roman"/>
          <w:sz w:val="28"/>
          <w:szCs w:val="28"/>
        </w:rPr>
        <w:t>7</w:t>
      </w:r>
      <w:r w:rsidRPr="006262A0">
        <w:rPr>
          <w:rFonts w:ascii="Times New Roman" w:hAnsi="Times New Roman"/>
          <w:sz w:val="28"/>
          <w:szCs w:val="28"/>
        </w:rPr>
        <w:t xml:space="preserve"> показан испаритель, применяемый в отечественных газобаллонных установках грузовых автомобилей.</w:t>
      </w:r>
    </w:p>
    <w:p w14:paraId="46E6BCCB" w14:textId="524B74C7" w:rsidR="006262A0" w:rsidRDefault="006262A0" w:rsidP="006262A0">
      <w:pPr>
        <w:spacing w:after="0" w:line="240" w:lineRule="auto"/>
        <w:ind w:firstLine="567"/>
        <w:jc w:val="both"/>
        <w:rPr>
          <w:rFonts w:ascii="Times New Roman" w:hAnsi="Times New Roman"/>
          <w:sz w:val="28"/>
          <w:szCs w:val="28"/>
        </w:rPr>
      </w:pPr>
      <w:r w:rsidRPr="006262A0">
        <w:rPr>
          <w:rFonts w:ascii="Times New Roman" w:hAnsi="Times New Roman"/>
          <w:sz w:val="28"/>
          <w:szCs w:val="28"/>
        </w:rPr>
        <w:lastRenderedPageBreak/>
        <w:t>Он состоит из двух частей, отлитых из алюминиевого сплава. Источником теплоты в этом испарителе служит жидкость из системы охлаждения двигателя. Сжиженный газ проходит через теплообменник испарителя и превращается в газообразное состояние. Испаритель обеспечивает нормальную работу двигателя при температуре охлаждающей жидкости не менее 80 °С.</w:t>
      </w:r>
    </w:p>
    <w:p w14:paraId="33CBD0BC" w14:textId="77777777" w:rsidR="006262A0" w:rsidRPr="006262A0" w:rsidRDefault="006262A0" w:rsidP="006262A0">
      <w:pPr>
        <w:spacing w:after="0" w:line="240" w:lineRule="auto"/>
        <w:ind w:firstLine="567"/>
        <w:jc w:val="both"/>
        <w:rPr>
          <w:rFonts w:ascii="Times New Roman" w:hAnsi="Times New Roman"/>
          <w:sz w:val="28"/>
          <w:szCs w:val="28"/>
        </w:rPr>
      </w:pPr>
    </w:p>
    <w:p w14:paraId="2D45C238" w14:textId="7DB79B0F" w:rsidR="006262A0" w:rsidRPr="006262A0" w:rsidRDefault="006262A0" w:rsidP="006262A0">
      <w:pPr>
        <w:spacing w:after="0" w:line="240" w:lineRule="auto"/>
        <w:rPr>
          <w:rFonts w:ascii="Times New Roman" w:eastAsia="Times New Roman" w:hAnsi="Times New Roman"/>
          <w:sz w:val="24"/>
          <w:szCs w:val="24"/>
          <w:lang w:eastAsia="ru-RU"/>
        </w:rPr>
      </w:pPr>
      <w:r w:rsidRPr="006262A0">
        <w:rPr>
          <w:rFonts w:ascii="Times New Roman" w:eastAsia="Times New Roman" w:hAnsi="Times New Roman"/>
          <w:noProof/>
          <w:sz w:val="24"/>
          <w:szCs w:val="24"/>
          <w:lang w:eastAsia="ru-RU"/>
        </w:rPr>
        <w:drawing>
          <wp:inline distT="0" distB="0" distL="0" distR="0" wp14:anchorId="0D7F7B9B" wp14:editId="33BFEA5E">
            <wp:extent cx="3817088" cy="2219256"/>
            <wp:effectExtent l="0" t="0" r="0" b="0"/>
            <wp:docPr id="8" name="Рисунок 8" descr="Испаритель г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паритель газ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836" cy="2233645"/>
                    </a:xfrm>
                    <a:prstGeom prst="rect">
                      <a:avLst/>
                    </a:prstGeom>
                    <a:noFill/>
                    <a:ln>
                      <a:noFill/>
                    </a:ln>
                  </pic:spPr>
                </pic:pic>
              </a:graphicData>
            </a:graphic>
          </wp:inline>
        </w:drawing>
      </w:r>
    </w:p>
    <w:p w14:paraId="752920E0" w14:textId="77777777" w:rsidR="006262A0" w:rsidRDefault="006262A0" w:rsidP="006262A0">
      <w:pPr>
        <w:spacing w:after="0" w:line="240" w:lineRule="auto"/>
        <w:rPr>
          <w:rFonts w:ascii="Times New Roman" w:hAnsi="Times New Roman"/>
          <w:sz w:val="28"/>
          <w:szCs w:val="28"/>
        </w:rPr>
      </w:pPr>
      <w:r w:rsidRPr="006262A0">
        <w:rPr>
          <w:rFonts w:ascii="Times New Roman" w:hAnsi="Times New Roman"/>
          <w:sz w:val="28"/>
          <w:szCs w:val="28"/>
        </w:rPr>
        <w:t xml:space="preserve">Рис. </w:t>
      </w:r>
      <w:r>
        <w:rPr>
          <w:rFonts w:ascii="Times New Roman" w:hAnsi="Times New Roman"/>
          <w:sz w:val="28"/>
          <w:szCs w:val="28"/>
        </w:rPr>
        <w:t>7</w:t>
      </w:r>
      <w:r w:rsidRPr="006262A0">
        <w:rPr>
          <w:rFonts w:ascii="Times New Roman" w:hAnsi="Times New Roman"/>
          <w:sz w:val="28"/>
          <w:szCs w:val="28"/>
        </w:rPr>
        <w:t>. Испаритель газа</w:t>
      </w:r>
      <w:r>
        <w:rPr>
          <w:rFonts w:ascii="Times New Roman" w:hAnsi="Times New Roman"/>
          <w:sz w:val="28"/>
          <w:szCs w:val="28"/>
        </w:rPr>
        <w:t>.</w:t>
      </w:r>
    </w:p>
    <w:p w14:paraId="6838A54C" w14:textId="2C00DF22" w:rsidR="006262A0" w:rsidRPr="006262A0" w:rsidRDefault="006262A0" w:rsidP="006262A0">
      <w:pPr>
        <w:spacing w:after="0" w:line="240" w:lineRule="auto"/>
        <w:rPr>
          <w:rFonts w:ascii="Times New Roman" w:hAnsi="Times New Roman"/>
          <w:sz w:val="28"/>
          <w:szCs w:val="28"/>
        </w:rPr>
      </w:pPr>
      <w:r>
        <w:rPr>
          <w:rFonts w:ascii="Times New Roman" w:hAnsi="Times New Roman"/>
          <w:sz w:val="28"/>
          <w:szCs w:val="28"/>
        </w:rPr>
        <w:t>1</w:t>
      </w:r>
      <w:r w:rsidRPr="006262A0">
        <w:rPr>
          <w:rFonts w:ascii="Times New Roman" w:hAnsi="Times New Roman"/>
          <w:sz w:val="28"/>
          <w:szCs w:val="28"/>
        </w:rPr>
        <w:t xml:space="preserve"> — кронштейн; 2 — сливной кран для воды; 3 — штуцер подвода</w:t>
      </w:r>
    </w:p>
    <w:p w14:paraId="602A5556" w14:textId="4B087CC8" w:rsidR="006262A0" w:rsidRDefault="006262A0" w:rsidP="006262A0">
      <w:pPr>
        <w:spacing w:after="0" w:line="240" w:lineRule="auto"/>
        <w:rPr>
          <w:rFonts w:ascii="Times New Roman" w:hAnsi="Times New Roman"/>
          <w:sz w:val="28"/>
          <w:szCs w:val="28"/>
        </w:rPr>
      </w:pPr>
      <w:r w:rsidRPr="006262A0">
        <w:rPr>
          <w:rFonts w:ascii="Times New Roman" w:hAnsi="Times New Roman"/>
          <w:sz w:val="28"/>
          <w:szCs w:val="28"/>
        </w:rPr>
        <w:t>(отвода) газа; 4 — канал; 5 — корпус</w:t>
      </w:r>
      <w:r w:rsidR="00E73605">
        <w:rPr>
          <w:rFonts w:ascii="Times New Roman" w:hAnsi="Times New Roman"/>
          <w:sz w:val="28"/>
          <w:szCs w:val="28"/>
        </w:rPr>
        <w:t>.</w:t>
      </w:r>
    </w:p>
    <w:p w14:paraId="1FA7D3B5" w14:textId="77777777" w:rsidR="00E73605" w:rsidRDefault="00E73605" w:rsidP="006262A0">
      <w:pPr>
        <w:spacing w:after="0" w:line="240" w:lineRule="auto"/>
        <w:rPr>
          <w:rFonts w:ascii="Times New Roman" w:hAnsi="Times New Roman"/>
          <w:sz w:val="28"/>
          <w:szCs w:val="28"/>
        </w:rPr>
      </w:pPr>
    </w:p>
    <w:p w14:paraId="5F1560B1" w14:textId="77777777" w:rsidR="006262A0" w:rsidRPr="006262A0" w:rsidRDefault="006262A0" w:rsidP="006262A0">
      <w:pPr>
        <w:spacing w:after="0" w:line="240" w:lineRule="auto"/>
        <w:ind w:firstLine="567"/>
        <w:jc w:val="both"/>
        <w:rPr>
          <w:rFonts w:ascii="Times New Roman" w:hAnsi="Times New Roman"/>
          <w:sz w:val="28"/>
          <w:szCs w:val="28"/>
        </w:rPr>
      </w:pPr>
      <w:r w:rsidRPr="006262A0">
        <w:rPr>
          <w:rFonts w:ascii="Times New Roman" w:hAnsi="Times New Roman"/>
          <w:sz w:val="28"/>
          <w:szCs w:val="28"/>
        </w:rPr>
        <w:t>Подогреватель газа служит для предварительного подогрева сжатого газа в целях исключения конденсации влаги в газопроводах и замерзания ее в зимнее время.</w:t>
      </w:r>
    </w:p>
    <w:p w14:paraId="6625FCCD" w14:textId="77777777" w:rsidR="006262A0" w:rsidRDefault="006262A0" w:rsidP="006262A0">
      <w:pPr>
        <w:ind w:firstLine="567"/>
        <w:rPr>
          <w:rFonts w:ascii="Times New Roman" w:hAnsi="Times New Roman"/>
          <w:sz w:val="28"/>
          <w:szCs w:val="28"/>
        </w:rPr>
      </w:pPr>
      <w:r w:rsidRPr="006262A0">
        <w:rPr>
          <w:rFonts w:ascii="Times New Roman" w:hAnsi="Times New Roman"/>
          <w:sz w:val="28"/>
          <w:szCs w:val="28"/>
        </w:rPr>
        <w:t xml:space="preserve">На отечественных грузовых автомобилях устанавливается подогреватель (рис. </w:t>
      </w:r>
      <w:r>
        <w:rPr>
          <w:rFonts w:ascii="Times New Roman" w:hAnsi="Times New Roman"/>
          <w:sz w:val="28"/>
          <w:szCs w:val="28"/>
        </w:rPr>
        <w:t>8</w:t>
      </w:r>
      <w:r w:rsidRPr="006262A0">
        <w:rPr>
          <w:rFonts w:ascii="Times New Roman" w:hAnsi="Times New Roman"/>
          <w:sz w:val="28"/>
          <w:szCs w:val="28"/>
        </w:rPr>
        <w:t xml:space="preserve">), в котором используется теплота отработавших газов. Подогреватель состоит из корпуса 2, в котором размещен теплообменный змеевик 5. </w:t>
      </w:r>
    </w:p>
    <w:p w14:paraId="358E8831" w14:textId="74A44258" w:rsidR="006262A0" w:rsidRDefault="006262A0" w:rsidP="006262A0">
      <w:pPr>
        <w:ind w:firstLine="567"/>
        <w:rPr>
          <w:rFonts w:ascii="Times New Roman" w:hAnsi="Times New Roman"/>
          <w:sz w:val="28"/>
          <w:szCs w:val="28"/>
        </w:rPr>
      </w:pPr>
      <w:r>
        <w:rPr>
          <w:noProof/>
        </w:rPr>
        <w:drawing>
          <wp:inline distT="0" distB="0" distL="0" distR="0" wp14:anchorId="531A26DE" wp14:editId="5F7DB561">
            <wp:extent cx="1871331" cy="2454787"/>
            <wp:effectExtent l="0" t="0" r="0" b="3175"/>
            <wp:docPr id="9" name="Рисунок 9" descr="Подогреватель г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огреватель газ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052" cy="2468850"/>
                    </a:xfrm>
                    <a:prstGeom prst="rect">
                      <a:avLst/>
                    </a:prstGeom>
                    <a:noFill/>
                    <a:ln>
                      <a:noFill/>
                    </a:ln>
                  </pic:spPr>
                </pic:pic>
              </a:graphicData>
            </a:graphic>
          </wp:inline>
        </w:drawing>
      </w:r>
    </w:p>
    <w:p w14:paraId="09E47CC9" w14:textId="77777777" w:rsidR="006262A0" w:rsidRDefault="006262A0" w:rsidP="002A5A12">
      <w:pPr>
        <w:spacing w:after="0" w:line="240" w:lineRule="auto"/>
        <w:rPr>
          <w:rFonts w:ascii="Times New Roman" w:hAnsi="Times New Roman"/>
          <w:sz w:val="28"/>
          <w:szCs w:val="28"/>
        </w:rPr>
      </w:pPr>
      <w:r w:rsidRPr="006262A0">
        <w:rPr>
          <w:rFonts w:ascii="Times New Roman" w:hAnsi="Times New Roman"/>
          <w:sz w:val="28"/>
          <w:szCs w:val="28"/>
        </w:rPr>
        <w:t>Рис. 8 Подогреватель газа</w:t>
      </w:r>
      <w:r>
        <w:rPr>
          <w:rFonts w:ascii="Times New Roman" w:hAnsi="Times New Roman"/>
          <w:sz w:val="28"/>
          <w:szCs w:val="28"/>
        </w:rPr>
        <w:t>.</w:t>
      </w:r>
    </w:p>
    <w:p w14:paraId="56E9D67E" w14:textId="77777777" w:rsidR="002A5A12" w:rsidRDefault="006262A0" w:rsidP="002A5A12">
      <w:pPr>
        <w:spacing w:line="240" w:lineRule="auto"/>
        <w:rPr>
          <w:rFonts w:ascii="Times New Roman" w:hAnsi="Times New Roman"/>
          <w:sz w:val="28"/>
          <w:szCs w:val="28"/>
        </w:rPr>
      </w:pPr>
      <w:r w:rsidRPr="006262A0">
        <w:rPr>
          <w:rFonts w:ascii="Times New Roman" w:hAnsi="Times New Roman"/>
          <w:sz w:val="28"/>
          <w:szCs w:val="28"/>
        </w:rPr>
        <w:t> 1 — патрубок входа отработавших газов; 2 — корпус; 3 — штуцер входа газов; 4 — штуцер выхода газов; 5 — теплообменный змеевик; 6 — патрубок</w:t>
      </w:r>
    </w:p>
    <w:p w14:paraId="5C9230B0" w14:textId="648ED763" w:rsidR="006262A0" w:rsidRPr="006262A0" w:rsidRDefault="006262A0" w:rsidP="002A5A12">
      <w:pPr>
        <w:spacing w:line="240" w:lineRule="auto"/>
        <w:rPr>
          <w:rFonts w:ascii="Times New Roman" w:hAnsi="Times New Roman"/>
          <w:sz w:val="28"/>
          <w:szCs w:val="28"/>
        </w:rPr>
      </w:pPr>
      <w:r w:rsidRPr="006262A0">
        <w:rPr>
          <w:rFonts w:ascii="Times New Roman" w:hAnsi="Times New Roman"/>
          <w:sz w:val="28"/>
          <w:szCs w:val="28"/>
        </w:rPr>
        <w:lastRenderedPageBreak/>
        <w:t xml:space="preserve"> выхода отработавших газов</w:t>
      </w:r>
    </w:p>
    <w:p w14:paraId="72CB996B" w14:textId="57C63DD0" w:rsidR="006262A0" w:rsidRPr="006262A0" w:rsidRDefault="006262A0" w:rsidP="00E73605">
      <w:pPr>
        <w:ind w:firstLine="567"/>
        <w:jc w:val="both"/>
        <w:rPr>
          <w:rFonts w:ascii="Times New Roman" w:hAnsi="Times New Roman"/>
          <w:sz w:val="28"/>
          <w:szCs w:val="28"/>
        </w:rPr>
      </w:pPr>
      <w:r w:rsidRPr="006262A0">
        <w:rPr>
          <w:rFonts w:ascii="Times New Roman" w:hAnsi="Times New Roman"/>
          <w:sz w:val="28"/>
          <w:szCs w:val="28"/>
        </w:rPr>
        <w:t xml:space="preserve">Подогреватель включается в систему выпуска отработавших газов до глушителя. Отработавшие </w:t>
      </w:r>
      <w:proofErr w:type="spellStart"/>
      <w:r w:rsidRPr="006262A0">
        <w:rPr>
          <w:rFonts w:ascii="Times New Roman" w:hAnsi="Times New Roman"/>
          <w:sz w:val="28"/>
          <w:szCs w:val="28"/>
        </w:rPr>
        <w:t>газы</w:t>
      </w:r>
      <w:proofErr w:type="spellEnd"/>
      <w:r w:rsidRPr="006262A0">
        <w:rPr>
          <w:rFonts w:ascii="Times New Roman" w:hAnsi="Times New Roman"/>
          <w:sz w:val="28"/>
          <w:szCs w:val="28"/>
        </w:rPr>
        <w:t xml:space="preserve"> омывают змеевик, по которому проходит сжатый газ, и подогревают его. Затем отработавшие </w:t>
      </w:r>
      <w:proofErr w:type="spellStart"/>
      <w:r w:rsidRPr="006262A0">
        <w:rPr>
          <w:rFonts w:ascii="Times New Roman" w:hAnsi="Times New Roman"/>
          <w:sz w:val="28"/>
          <w:szCs w:val="28"/>
        </w:rPr>
        <w:t>газы</w:t>
      </w:r>
      <w:proofErr w:type="spellEnd"/>
      <w:r w:rsidRPr="006262A0">
        <w:rPr>
          <w:rFonts w:ascii="Times New Roman" w:hAnsi="Times New Roman"/>
          <w:sz w:val="28"/>
          <w:szCs w:val="28"/>
        </w:rPr>
        <w:t>, пройдя подогреватель, выбрасываются в окружающую среду, минуя глушитель через приваренный выходной патрубок 6.</w:t>
      </w:r>
      <w:r w:rsidR="00E73605">
        <w:rPr>
          <w:rFonts w:ascii="Times New Roman" w:hAnsi="Times New Roman"/>
          <w:sz w:val="28"/>
          <w:szCs w:val="28"/>
        </w:rPr>
        <w:t xml:space="preserve"> </w:t>
      </w:r>
      <w:r w:rsidRPr="006262A0">
        <w:rPr>
          <w:rFonts w:ascii="Times New Roman" w:hAnsi="Times New Roman"/>
          <w:sz w:val="28"/>
          <w:szCs w:val="28"/>
        </w:rPr>
        <w:t xml:space="preserve">Интенсивность подогрева газа регулируется размером отверстия дозирующей шайбы </w:t>
      </w:r>
      <w:r w:rsidR="00E73605">
        <w:rPr>
          <w:rFonts w:ascii="Times New Roman" w:hAnsi="Times New Roman"/>
          <w:sz w:val="28"/>
          <w:szCs w:val="28"/>
        </w:rPr>
        <w:t>перед подогревателем</w:t>
      </w:r>
      <w:r w:rsidRPr="006262A0">
        <w:rPr>
          <w:rFonts w:ascii="Times New Roman" w:hAnsi="Times New Roman"/>
          <w:sz w:val="28"/>
          <w:szCs w:val="28"/>
        </w:rPr>
        <w:t>.</w:t>
      </w:r>
    </w:p>
    <w:p w14:paraId="0A0A643E" w14:textId="77777777" w:rsidR="00253FCD" w:rsidRDefault="00253FCD" w:rsidP="002C6256">
      <w:pPr>
        <w:spacing w:after="0" w:line="280" w:lineRule="atLeast"/>
        <w:ind w:firstLine="700"/>
        <w:jc w:val="both"/>
        <w:rPr>
          <w:rFonts w:ascii="Times New Roman" w:eastAsia="Times New Roman" w:hAnsi="Times New Roman"/>
          <w:b/>
          <w:color w:val="000000" w:themeColor="text1"/>
          <w:sz w:val="28"/>
          <w:szCs w:val="28"/>
          <w:lang w:eastAsia="ru-RU"/>
        </w:rPr>
      </w:pPr>
    </w:p>
    <w:p w14:paraId="0FAC64DC" w14:textId="54779134" w:rsidR="002C6256" w:rsidRPr="00EA5C24" w:rsidRDefault="00891C98" w:rsidP="002C6256">
      <w:pPr>
        <w:spacing w:after="0" w:line="280" w:lineRule="atLeast"/>
        <w:ind w:firstLine="700"/>
        <w:jc w:val="both"/>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4</w:t>
      </w:r>
      <w:r w:rsidR="002C6256" w:rsidRPr="00EA5C24">
        <w:rPr>
          <w:rFonts w:ascii="Times New Roman" w:eastAsia="Times New Roman" w:hAnsi="Times New Roman"/>
          <w:b/>
          <w:color w:val="000000" w:themeColor="text1"/>
          <w:sz w:val="28"/>
          <w:szCs w:val="28"/>
          <w:lang w:eastAsia="ru-RU"/>
        </w:rPr>
        <w:t>. Правила техники безопасности при эксплуатации газобаллонных двигателей.</w:t>
      </w:r>
    </w:p>
    <w:p w14:paraId="63A60D2F"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Основные неисправности газобаллонной установки: утечки газа через неплотности соединений; неплотное закрывание вентилей и клапанов; загрязнения газового фильтра; нарушение регулирования редуктора, которое влечет чрезмерное обогащение или обеднение газовоздушной смеси; нарушение регулирования системы холостого хода смесителя.</w:t>
      </w:r>
    </w:p>
    <w:p w14:paraId="7454A5ED"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Правила безопасности труда на газобаллонных автомобилях.</w:t>
      </w:r>
    </w:p>
    <w:p w14:paraId="6E6E7DD7" w14:textId="0DE91EB3"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При истечении газ образует с воздухом взрывчатые смеси. Сжиженный газ, попав на кожу, интенсивно испаряется и может повлечь термические ожоги (обморожения). Если вдыхать газ, можно отравиться. Поэтому необходимо внимательно следить за герметичностью всех соединений газобаллонной установки. Значительное утечки можно обнаружить на слух (газ шипит). Чтобы выявить незначительное утечки газа, места соединений смачивают мыльной водой. Если есть утечка газа, автомобиль нельзя ставить в закрытое помещения. </w:t>
      </w:r>
      <w:proofErr w:type="gramStart"/>
      <w:r w:rsidRPr="00B52E02">
        <w:rPr>
          <w:rFonts w:ascii="Times New Roman" w:eastAsia="Times New Roman" w:hAnsi="Times New Roman"/>
          <w:color w:val="000000" w:themeColor="text1"/>
          <w:sz w:val="28"/>
          <w:szCs w:val="28"/>
          <w:lang w:eastAsia="ru-RU"/>
        </w:rPr>
        <w:t>Возле  автомобиля</w:t>
      </w:r>
      <w:proofErr w:type="gramEnd"/>
      <w:r w:rsidRPr="00B52E02">
        <w:rPr>
          <w:rFonts w:ascii="Times New Roman" w:eastAsia="Times New Roman" w:hAnsi="Times New Roman"/>
          <w:color w:val="000000" w:themeColor="text1"/>
          <w:sz w:val="28"/>
          <w:szCs w:val="28"/>
          <w:lang w:eastAsia="ru-RU"/>
        </w:rPr>
        <w:t xml:space="preserve"> нельзя пользоваться огнем.</w:t>
      </w:r>
    </w:p>
    <w:p w14:paraId="1FDE8DFB" w14:textId="77777777" w:rsidR="002C6256" w:rsidRPr="00B52E02" w:rsidRDefault="002C6256" w:rsidP="002C6256">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Если надо подтянуть соединения трубопроводов установки, необходимо предварительно закрыть расходные вентили баллонов и выработать газ к остановке двигателя.</w:t>
      </w:r>
    </w:p>
    <w:p w14:paraId="37F986D0" w14:textId="77777777" w:rsidR="002C6256" w:rsidRDefault="002C6256" w:rsidP="002C6256">
      <w:pPr>
        <w:spacing w:after="0" w:line="280" w:lineRule="atLeast"/>
        <w:jc w:val="center"/>
        <w:rPr>
          <w:rFonts w:ascii="Times New Roman" w:eastAsia="Times New Roman" w:hAnsi="Times New Roman"/>
          <w:b/>
          <w:color w:val="000000" w:themeColor="text1"/>
          <w:sz w:val="28"/>
          <w:szCs w:val="28"/>
          <w:lang w:eastAsia="ru-RU"/>
        </w:rPr>
      </w:pPr>
    </w:p>
    <w:p w14:paraId="7AB5AEFA" w14:textId="77777777" w:rsidR="002C6256" w:rsidRDefault="002C6256" w:rsidP="002C6256">
      <w:pPr>
        <w:spacing w:after="0" w:line="280" w:lineRule="atLeast"/>
        <w:jc w:val="center"/>
        <w:rPr>
          <w:rFonts w:ascii="Times New Roman" w:eastAsia="Times New Roman" w:hAnsi="Times New Roman"/>
          <w:b/>
          <w:color w:val="000000" w:themeColor="text1"/>
          <w:sz w:val="28"/>
          <w:szCs w:val="28"/>
          <w:lang w:eastAsia="ru-RU"/>
        </w:rPr>
      </w:pPr>
    </w:p>
    <w:p w14:paraId="2706AFB9" w14:textId="77777777" w:rsidR="002C6256" w:rsidRPr="00B52E02" w:rsidRDefault="002C6256" w:rsidP="002C6256">
      <w:pPr>
        <w:spacing w:after="0" w:line="280" w:lineRule="atLeast"/>
        <w:jc w:val="center"/>
        <w:rPr>
          <w:rFonts w:eastAsia="Times New Roman"/>
          <w:color w:val="000000" w:themeColor="text1"/>
          <w:lang w:eastAsia="ru-RU"/>
        </w:rPr>
      </w:pPr>
      <w:r w:rsidRPr="00A928F0">
        <w:rPr>
          <w:rFonts w:ascii="Times New Roman" w:eastAsia="Times New Roman" w:hAnsi="Times New Roman"/>
          <w:b/>
          <w:color w:val="000000" w:themeColor="text1"/>
          <w:sz w:val="28"/>
          <w:szCs w:val="28"/>
          <w:lang w:eastAsia="ru-RU"/>
        </w:rPr>
        <w:t>Контрольные вопросы</w:t>
      </w:r>
      <w:r w:rsidRPr="00B52E02">
        <w:rPr>
          <w:rFonts w:ascii="Times New Roman" w:eastAsia="Times New Roman" w:hAnsi="Times New Roman"/>
          <w:color w:val="000000" w:themeColor="text1"/>
          <w:sz w:val="28"/>
          <w:szCs w:val="28"/>
          <w:lang w:eastAsia="ru-RU"/>
        </w:rPr>
        <w:t>.</w:t>
      </w:r>
    </w:p>
    <w:p w14:paraId="3AB0CB90" w14:textId="6E2CBD87" w:rsidR="002C6256" w:rsidRDefault="002C6256" w:rsidP="00891C98">
      <w:pPr>
        <w:pStyle w:val="a4"/>
        <w:numPr>
          <w:ilvl w:val="0"/>
          <w:numId w:val="3"/>
        </w:numPr>
        <w:spacing w:after="0" w:line="280" w:lineRule="atLeast"/>
        <w:rPr>
          <w:rFonts w:ascii="Times New Roman" w:eastAsia="Times New Roman" w:hAnsi="Times New Roman"/>
          <w:color w:val="000000" w:themeColor="text1"/>
          <w:sz w:val="28"/>
          <w:szCs w:val="28"/>
          <w:lang w:eastAsia="ru-RU"/>
        </w:rPr>
      </w:pPr>
      <w:r w:rsidRPr="00891C98">
        <w:rPr>
          <w:rFonts w:ascii="Times New Roman" w:eastAsia="Times New Roman" w:hAnsi="Times New Roman"/>
          <w:color w:val="000000" w:themeColor="text1"/>
          <w:sz w:val="28"/>
          <w:szCs w:val="28"/>
          <w:lang w:eastAsia="ru-RU"/>
        </w:rPr>
        <w:t xml:space="preserve">С каких </w:t>
      </w:r>
      <w:r w:rsidR="003A6439">
        <w:rPr>
          <w:rFonts w:ascii="Times New Roman" w:eastAsia="Times New Roman" w:hAnsi="Times New Roman"/>
          <w:color w:val="000000" w:themeColor="text1"/>
          <w:sz w:val="28"/>
          <w:szCs w:val="28"/>
          <w:lang w:eastAsia="ru-RU"/>
        </w:rPr>
        <w:t xml:space="preserve">камер </w:t>
      </w:r>
      <w:r w:rsidRPr="00891C98">
        <w:rPr>
          <w:rFonts w:ascii="Times New Roman" w:eastAsia="Times New Roman" w:hAnsi="Times New Roman"/>
          <w:color w:val="000000" w:themeColor="text1"/>
          <w:sz w:val="28"/>
          <w:szCs w:val="28"/>
          <w:lang w:eastAsia="ru-RU"/>
        </w:rPr>
        <w:t xml:space="preserve">состоит </w:t>
      </w:r>
      <w:r w:rsidR="003A6439">
        <w:rPr>
          <w:rFonts w:ascii="Times New Roman" w:eastAsia="Times New Roman" w:hAnsi="Times New Roman"/>
          <w:color w:val="000000" w:themeColor="text1"/>
          <w:sz w:val="28"/>
          <w:szCs w:val="28"/>
          <w:lang w:eastAsia="ru-RU"/>
        </w:rPr>
        <w:t xml:space="preserve">газовый </w:t>
      </w:r>
      <w:r w:rsidRPr="00891C98">
        <w:rPr>
          <w:rFonts w:ascii="Times New Roman" w:eastAsia="Times New Roman" w:hAnsi="Times New Roman"/>
          <w:color w:val="000000" w:themeColor="text1"/>
          <w:sz w:val="28"/>
          <w:szCs w:val="28"/>
          <w:lang w:eastAsia="ru-RU"/>
        </w:rPr>
        <w:t>редуктор низкого давления?</w:t>
      </w:r>
    </w:p>
    <w:p w14:paraId="50AE6CBF" w14:textId="1FC78DC2" w:rsidR="003A6439" w:rsidRDefault="003A6439" w:rsidP="00891C98">
      <w:pPr>
        <w:pStyle w:val="a4"/>
        <w:numPr>
          <w:ilvl w:val="0"/>
          <w:numId w:val="3"/>
        </w:numPr>
        <w:spacing w:after="0" w:line="280"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Какие элементы оказывают влияние на клапан первой ступени редуктора?</w:t>
      </w:r>
    </w:p>
    <w:p w14:paraId="45960EFD" w14:textId="2AB417F6" w:rsidR="003A6439" w:rsidRDefault="003A6439" w:rsidP="00891C98">
      <w:pPr>
        <w:pStyle w:val="a4"/>
        <w:numPr>
          <w:ilvl w:val="0"/>
          <w:numId w:val="3"/>
        </w:numPr>
        <w:spacing w:after="0" w:line="280"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Какие элементы газового редуктора оказывают влияние на клапан второй ступени редуктора?</w:t>
      </w:r>
    </w:p>
    <w:p w14:paraId="5A07F2E3" w14:textId="2E054EA1" w:rsidR="003A6439" w:rsidRPr="00891C98" w:rsidRDefault="003A6439" w:rsidP="00891C98">
      <w:pPr>
        <w:pStyle w:val="a4"/>
        <w:numPr>
          <w:ilvl w:val="0"/>
          <w:numId w:val="3"/>
        </w:numPr>
        <w:spacing w:after="0" w:line="280" w:lineRule="atLeas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Как работает экономайзер газового редуктора? </w:t>
      </w:r>
    </w:p>
    <w:p w14:paraId="473BFD78" w14:textId="017A0142" w:rsidR="00891C98" w:rsidRDefault="00891C98" w:rsidP="00891C98">
      <w:pPr>
        <w:pStyle w:val="a4"/>
        <w:numPr>
          <w:ilvl w:val="0"/>
          <w:numId w:val="3"/>
        </w:numPr>
        <w:spacing w:after="0" w:line="280" w:lineRule="atLeast"/>
        <w:rPr>
          <w:rFonts w:ascii="Times New Roman" w:eastAsia="Times New Roman" w:hAnsi="Times New Roman" w:cs="Times New Roman"/>
          <w:color w:val="000000" w:themeColor="text1"/>
          <w:sz w:val="28"/>
          <w:szCs w:val="28"/>
          <w:lang w:eastAsia="ru-RU"/>
        </w:rPr>
      </w:pPr>
      <w:r w:rsidRPr="00036209">
        <w:rPr>
          <w:rFonts w:ascii="Times New Roman" w:eastAsia="Times New Roman" w:hAnsi="Times New Roman" w:cs="Times New Roman"/>
          <w:color w:val="000000" w:themeColor="text1"/>
          <w:sz w:val="28"/>
          <w:szCs w:val="28"/>
          <w:lang w:eastAsia="ru-RU"/>
        </w:rPr>
        <w:t>С каких элементов состоит газовый редуктор высокого давления?</w:t>
      </w:r>
    </w:p>
    <w:p w14:paraId="408F0071" w14:textId="7A5EE53A" w:rsidR="002A5A12" w:rsidRDefault="002A5A12" w:rsidP="00891C98">
      <w:pPr>
        <w:pStyle w:val="a4"/>
        <w:numPr>
          <w:ilvl w:val="0"/>
          <w:numId w:val="3"/>
        </w:numPr>
        <w:spacing w:after="0" w:line="280"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Назовите основные элементы газового смесителя.</w:t>
      </w:r>
    </w:p>
    <w:p w14:paraId="258CE127" w14:textId="3EDE2DB5" w:rsidR="002A5A12" w:rsidRPr="00036209" w:rsidRDefault="002A5A12" w:rsidP="00891C98">
      <w:pPr>
        <w:pStyle w:val="a4"/>
        <w:numPr>
          <w:ilvl w:val="0"/>
          <w:numId w:val="3"/>
        </w:numPr>
        <w:spacing w:after="0" w:line="280"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чего служат испаритель и подогреватель газа?</w:t>
      </w:r>
    </w:p>
    <w:p w14:paraId="2B7E164D" w14:textId="5CFED1C3" w:rsidR="002C6256" w:rsidRPr="00B52E02" w:rsidRDefault="00253FCD" w:rsidP="00036209">
      <w:pPr>
        <w:spacing w:after="0" w:line="280" w:lineRule="atLeast"/>
        <w:ind w:firstLine="284"/>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w:t>
      </w:r>
      <w:r w:rsidR="002A5A12">
        <w:rPr>
          <w:rFonts w:ascii="Times New Roman" w:eastAsia="Times New Roman" w:hAnsi="Times New Roman"/>
          <w:color w:val="000000" w:themeColor="text1"/>
          <w:sz w:val="28"/>
          <w:szCs w:val="28"/>
          <w:lang w:eastAsia="ru-RU"/>
        </w:rPr>
        <w:t>8</w:t>
      </w:r>
      <w:r w:rsidR="002C6256" w:rsidRPr="00B52E02">
        <w:rPr>
          <w:rFonts w:ascii="Times New Roman" w:eastAsia="Times New Roman" w:hAnsi="Times New Roman"/>
          <w:color w:val="000000" w:themeColor="text1"/>
          <w:sz w:val="28"/>
          <w:szCs w:val="28"/>
          <w:lang w:eastAsia="ru-RU"/>
        </w:rPr>
        <w:t xml:space="preserve">.  Какие </w:t>
      </w:r>
      <w:r>
        <w:rPr>
          <w:rFonts w:ascii="Times New Roman" w:eastAsia="Times New Roman" w:hAnsi="Times New Roman"/>
          <w:color w:val="000000" w:themeColor="text1"/>
          <w:sz w:val="28"/>
          <w:szCs w:val="28"/>
          <w:lang w:eastAsia="ru-RU"/>
        </w:rPr>
        <w:t xml:space="preserve">основные </w:t>
      </w:r>
      <w:r w:rsidR="002C6256" w:rsidRPr="00B52E02">
        <w:rPr>
          <w:rFonts w:ascii="Times New Roman" w:eastAsia="Times New Roman" w:hAnsi="Times New Roman"/>
          <w:color w:val="000000" w:themeColor="text1"/>
          <w:sz w:val="28"/>
          <w:szCs w:val="28"/>
          <w:lang w:eastAsia="ru-RU"/>
        </w:rPr>
        <w:t>правила безопасной эксплуатации газобаллонного автомобиля?</w:t>
      </w:r>
    </w:p>
    <w:p w14:paraId="402C7B6C" w14:textId="77777777" w:rsidR="00242098" w:rsidRDefault="00242098" w:rsidP="002C6256">
      <w:pPr>
        <w:spacing w:after="0"/>
        <w:ind w:firstLine="709"/>
        <w:jc w:val="center"/>
        <w:rPr>
          <w:rFonts w:ascii="Times New Roman" w:hAnsi="Times New Roman"/>
          <w:b/>
          <w:sz w:val="28"/>
          <w:szCs w:val="28"/>
        </w:rPr>
      </w:pPr>
    </w:p>
    <w:p w14:paraId="614144FE" w14:textId="434B70A0" w:rsidR="002C6256" w:rsidRPr="00943ADD" w:rsidRDefault="002C6256" w:rsidP="002C6256">
      <w:pPr>
        <w:spacing w:after="0"/>
        <w:ind w:firstLine="709"/>
        <w:jc w:val="center"/>
        <w:rPr>
          <w:rFonts w:ascii="Times New Roman" w:hAnsi="Times New Roman"/>
          <w:sz w:val="28"/>
          <w:szCs w:val="28"/>
        </w:rPr>
      </w:pPr>
      <w:r w:rsidRPr="00370EF7">
        <w:rPr>
          <w:rFonts w:ascii="Times New Roman" w:hAnsi="Times New Roman"/>
          <w:b/>
          <w:sz w:val="28"/>
          <w:szCs w:val="28"/>
        </w:rPr>
        <w:lastRenderedPageBreak/>
        <w:t>Рекомендации для самостоятельной работы</w:t>
      </w:r>
      <w:r w:rsidRPr="00943ADD">
        <w:rPr>
          <w:rFonts w:ascii="Times New Roman" w:hAnsi="Times New Roman"/>
          <w:sz w:val="28"/>
          <w:szCs w:val="28"/>
        </w:rPr>
        <w:t>:</w:t>
      </w:r>
    </w:p>
    <w:p w14:paraId="2000AFA6" w14:textId="77777777" w:rsidR="002C6256" w:rsidRPr="00943ADD" w:rsidRDefault="002C6256" w:rsidP="002C6256">
      <w:pPr>
        <w:spacing w:after="0"/>
        <w:ind w:firstLine="709"/>
        <w:jc w:val="both"/>
        <w:rPr>
          <w:rFonts w:ascii="Times New Roman" w:hAnsi="Times New Roman"/>
          <w:sz w:val="28"/>
          <w:szCs w:val="28"/>
        </w:rPr>
      </w:pPr>
      <w:r w:rsidRPr="00943ADD">
        <w:rPr>
          <w:rFonts w:ascii="Times New Roman" w:hAnsi="Times New Roman"/>
          <w:sz w:val="28"/>
          <w:szCs w:val="28"/>
        </w:rPr>
        <w:t>1. Содержание лекции распечатать для формирования сборника лекций.</w:t>
      </w:r>
    </w:p>
    <w:p w14:paraId="555F31F2" w14:textId="77777777" w:rsidR="002C6256" w:rsidRPr="00943ADD" w:rsidRDefault="002C6256" w:rsidP="002C6256">
      <w:pPr>
        <w:spacing w:after="0"/>
        <w:ind w:firstLine="709"/>
        <w:jc w:val="both"/>
        <w:rPr>
          <w:rFonts w:ascii="Times New Roman" w:hAnsi="Times New Roman"/>
          <w:sz w:val="28"/>
          <w:szCs w:val="28"/>
        </w:rPr>
      </w:pPr>
      <w:r>
        <w:rPr>
          <w:rFonts w:ascii="Times New Roman" w:hAnsi="Times New Roman"/>
          <w:sz w:val="28"/>
          <w:szCs w:val="28"/>
        </w:rPr>
        <w:t>2</w:t>
      </w:r>
      <w:r w:rsidRPr="00943ADD">
        <w:rPr>
          <w:rFonts w:ascii="Times New Roman" w:hAnsi="Times New Roman"/>
          <w:sz w:val="28"/>
          <w:szCs w:val="28"/>
        </w:rPr>
        <w:t>. Ответить письм</w:t>
      </w:r>
      <w:r>
        <w:rPr>
          <w:rFonts w:ascii="Times New Roman" w:hAnsi="Times New Roman"/>
          <w:sz w:val="28"/>
          <w:szCs w:val="28"/>
        </w:rPr>
        <w:t>енно на вопросы для закрепления и</w:t>
      </w:r>
      <w:r w:rsidRPr="00943ADD">
        <w:rPr>
          <w:rFonts w:ascii="Times New Roman" w:hAnsi="Times New Roman"/>
          <w:sz w:val="28"/>
          <w:szCs w:val="28"/>
        </w:rPr>
        <w:t xml:space="preserve"> осмысления материала.</w:t>
      </w:r>
    </w:p>
    <w:p w14:paraId="400BE50F" w14:textId="77777777" w:rsidR="002C6256" w:rsidRPr="00624A10" w:rsidRDefault="002C6256" w:rsidP="002C6256">
      <w:pPr>
        <w:spacing w:after="0"/>
        <w:ind w:firstLine="708"/>
        <w:jc w:val="both"/>
        <w:rPr>
          <w:rFonts w:ascii="Times New Roman" w:hAnsi="Times New Roman"/>
          <w:sz w:val="28"/>
          <w:szCs w:val="28"/>
        </w:rPr>
      </w:pPr>
      <w:r>
        <w:rPr>
          <w:rFonts w:ascii="Times New Roman" w:hAnsi="Times New Roman"/>
          <w:sz w:val="28"/>
          <w:szCs w:val="28"/>
        </w:rPr>
        <w:t>3</w:t>
      </w:r>
      <w:r w:rsidRPr="00943ADD">
        <w:rPr>
          <w:rFonts w:ascii="Times New Roman" w:hAnsi="Times New Roman"/>
          <w:sz w:val="28"/>
          <w:szCs w:val="28"/>
        </w:rPr>
        <w:t xml:space="preserve">. Выполнить сканирование или фотографирование ответов и выслать на адрес эл. почты </w:t>
      </w:r>
      <w:hyperlink r:id="rId16" w:history="1">
        <w:r w:rsidRPr="00121DF3">
          <w:rPr>
            <w:rStyle w:val="a3"/>
            <w:rFonts w:ascii="Times New Roman" w:hAnsi="Times New Roman"/>
            <w:b/>
            <w:sz w:val="28"/>
            <w:szCs w:val="28"/>
            <w:lang w:val="en-US"/>
          </w:rPr>
          <w:t>rom</w:t>
        </w:r>
        <w:r w:rsidRPr="00121DF3">
          <w:rPr>
            <w:rStyle w:val="a3"/>
            <w:rFonts w:ascii="Times New Roman" w:hAnsi="Times New Roman"/>
            <w:b/>
            <w:sz w:val="28"/>
            <w:szCs w:val="28"/>
          </w:rPr>
          <w:t>-</w:t>
        </w:r>
        <w:r w:rsidRPr="00121DF3">
          <w:rPr>
            <w:rStyle w:val="a3"/>
            <w:rFonts w:ascii="Times New Roman" w:hAnsi="Times New Roman"/>
            <w:b/>
            <w:sz w:val="28"/>
            <w:szCs w:val="28"/>
            <w:lang w:val="en-US"/>
          </w:rPr>
          <w:t>ave</w:t>
        </w:r>
        <w:r w:rsidRPr="00121DF3">
          <w:rPr>
            <w:rStyle w:val="a3"/>
            <w:rFonts w:ascii="Times New Roman" w:hAnsi="Times New Roman"/>
            <w:b/>
            <w:sz w:val="28"/>
            <w:szCs w:val="28"/>
          </w:rPr>
          <w:t>@</w:t>
        </w:r>
        <w:r w:rsidRPr="00121DF3">
          <w:rPr>
            <w:rStyle w:val="a3"/>
            <w:rFonts w:ascii="Times New Roman" w:hAnsi="Times New Roman"/>
            <w:b/>
            <w:sz w:val="28"/>
            <w:szCs w:val="28"/>
            <w:lang w:val="en-US"/>
          </w:rPr>
          <w:t>mail</w:t>
        </w:r>
        <w:r w:rsidRPr="00121DF3">
          <w:rPr>
            <w:rStyle w:val="a3"/>
            <w:rFonts w:ascii="Times New Roman" w:hAnsi="Times New Roman"/>
            <w:b/>
            <w:sz w:val="28"/>
            <w:szCs w:val="28"/>
          </w:rPr>
          <w:t>.</w:t>
        </w:r>
        <w:proofErr w:type="spellStart"/>
        <w:r w:rsidRPr="00121DF3">
          <w:rPr>
            <w:rStyle w:val="a3"/>
            <w:rFonts w:ascii="Times New Roman" w:hAnsi="Times New Roman"/>
            <w:b/>
            <w:sz w:val="28"/>
            <w:szCs w:val="28"/>
            <w:lang w:val="en-US"/>
          </w:rPr>
          <w:t>ru</w:t>
        </w:r>
        <w:proofErr w:type="spellEnd"/>
      </w:hyperlink>
      <w:r>
        <w:rPr>
          <w:rFonts w:ascii="Times New Roman" w:hAnsi="Times New Roman"/>
          <w:sz w:val="28"/>
          <w:szCs w:val="28"/>
        </w:rPr>
        <w:t xml:space="preserve"> до 21.00.</w:t>
      </w:r>
    </w:p>
    <w:p w14:paraId="6212F1CA" w14:textId="77777777" w:rsidR="00E465FF" w:rsidRDefault="00E465FF"/>
    <w:sectPr w:rsidR="00E465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6EC1"/>
    <w:multiLevelType w:val="hybridMultilevel"/>
    <w:tmpl w:val="F2F2D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395256"/>
    <w:multiLevelType w:val="hybridMultilevel"/>
    <w:tmpl w:val="0F0223D6"/>
    <w:lvl w:ilvl="0" w:tplc="58D67C5A">
      <w:start w:val="1"/>
      <w:numFmt w:val="decimal"/>
      <w:lvlText w:val="%1."/>
      <w:lvlJc w:val="left"/>
      <w:pPr>
        <w:ind w:left="911" w:hanging="360"/>
      </w:pPr>
      <w:rPr>
        <w:rFonts w:eastAsiaTheme="minorHAnsi" w:hint="default"/>
        <w:color w:val="000000"/>
      </w:rPr>
    </w:lvl>
    <w:lvl w:ilvl="1" w:tplc="04190019" w:tentative="1">
      <w:start w:val="1"/>
      <w:numFmt w:val="lowerLetter"/>
      <w:lvlText w:val="%2."/>
      <w:lvlJc w:val="left"/>
      <w:pPr>
        <w:ind w:left="1631" w:hanging="360"/>
      </w:pPr>
    </w:lvl>
    <w:lvl w:ilvl="2" w:tplc="0419001B" w:tentative="1">
      <w:start w:val="1"/>
      <w:numFmt w:val="lowerRoman"/>
      <w:lvlText w:val="%3."/>
      <w:lvlJc w:val="right"/>
      <w:pPr>
        <w:ind w:left="2351" w:hanging="180"/>
      </w:pPr>
    </w:lvl>
    <w:lvl w:ilvl="3" w:tplc="0419000F" w:tentative="1">
      <w:start w:val="1"/>
      <w:numFmt w:val="decimal"/>
      <w:lvlText w:val="%4."/>
      <w:lvlJc w:val="left"/>
      <w:pPr>
        <w:ind w:left="3071" w:hanging="360"/>
      </w:pPr>
    </w:lvl>
    <w:lvl w:ilvl="4" w:tplc="04190019" w:tentative="1">
      <w:start w:val="1"/>
      <w:numFmt w:val="lowerLetter"/>
      <w:lvlText w:val="%5."/>
      <w:lvlJc w:val="left"/>
      <w:pPr>
        <w:ind w:left="3791" w:hanging="360"/>
      </w:pPr>
    </w:lvl>
    <w:lvl w:ilvl="5" w:tplc="0419001B" w:tentative="1">
      <w:start w:val="1"/>
      <w:numFmt w:val="lowerRoman"/>
      <w:lvlText w:val="%6."/>
      <w:lvlJc w:val="right"/>
      <w:pPr>
        <w:ind w:left="4511" w:hanging="180"/>
      </w:pPr>
    </w:lvl>
    <w:lvl w:ilvl="6" w:tplc="0419000F" w:tentative="1">
      <w:start w:val="1"/>
      <w:numFmt w:val="decimal"/>
      <w:lvlText w:val="%7."/>
      <w:lvlJc w:val="left"/>
      <w:pPr>
        <w:ind w:left="5231" w:hanging="360"/>
      </w:pPr>
    </w:lvl>
    <w:lvl w:ilvl="7" w:tplc="04190019" w:tentative="1">
      <w:start w:val="1"/>
      <w:numFmt w:val="lowerLetter"/>
      <w:lvlText w:val="%8."/>
      <w:lvlJc w:val="left"/>
      <w:pPr>
        <w:ind w:left="5951" w:hanging="360"/>
      </w:pPr>
    </w:lvl>
    <w:lvl w:ilvl="8" w:tplc="0419001B" w:tentative="1">
      <w:start w:val="1"/>
      <w:numFmt w:val="lowerRoman"/>
      <w:lvlText w:val="%9."/>
      <w:lvlJc w:val="right"/>
      <w:pPr>
        <w:ind w:left="6671" w:hanging="180"/>
      </w:pPr>
    </w:lvl>
  </w:abstractNum>
  <w:abstractNum w:abstractNumId="2" w15:restartNumberingAfterBreak="0">
    <w:nsid w:val="4D740D9E"/>
    <w:multiLevelType w:val="hybridMultilevel"/>
    <w:tmpl w:val="20E075F6"/>
    <w:lvl w:ilvl="0" w:tplc="D1786174">
      <w:start w:val="1"/>
      <w:numFmt w:val="decimal"/>
      <w:lvlText w:val="%1."/>
      <w:lvlJc w:val="left"/>
      <w:pPr>
        <w:ind w:left="927" w:hanging="360"/>
      </w:pPr>
      <w:rPr>
        <w:rFonts w:hint="default"/>
        <w:color w:val="262626" w:themeColor="text1" w:themeTint="D9"/>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A0"/>
    <w:rsid w:val="00036209"/>
    <w:rsid w:val="001E5530"/>
    <w:rsid w:val="00242098"/>
    <w:rsid w:val="00244BA5"/>
    <w:rsid w:val="00253FCD"/>
    <w:rsid w:val="002A5A12"/>
    <w:rsid w:val="002C6256"/>
    <w:rsid w:val="003A6439"/>
    <w:rsid w:val="006262A0"/>
    <w:rsid w:val="006645C6"/>
    <w:rsid w:val="00677685"/>
    <w:rsid w:val="00891C98"/>
    <w:rsid w:val="00A2776B"/>
    <w:rsid w:val="00BD1C84"/>
    <w:rsid w:val="00D22DA0"/>
    <w:rsid w:val="00E465FF"/>
    <w:rsid w:val="00E73605"/>
    <w:rsid w:val="00F638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672F4"/>
  <w15:chartTrackingRefBased/>
  <w15:docId w15:val="{60F6BD8B-EDB7-4CF2-AC17-3A7238527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25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6256"/>
    <w:rPr>
      <w:color w:val="0000FF"/>
      <w:u w:val="single"/>
    </w:rPr>
  </w:style>
  <w:style w:type="paragraph" w:styleId="a4">
    <w:name w:val="List Paragraph"/>
    <w:basedOn w:val="a"/>
    <w:uiPriority w:val="34"/>
    <w:qFormat/>
    <w:rsid w:val="00F6380A"/>
    <w:pPr>
      <w:ind w:left="720"/>
      <w:contextualSpacing/>
    </w:pPr>
    <w:rPr>
      <w:rFonts w:asciiTheme="minorHAnsi" w:eastAsiaTheme="minorHAnsi" w:hAnsiTheme="minorHAnsi" w:cstheme="minorBidi"/>
    </w:rPr>
  </w:style>
  <w:style w:type="paragraph" w:customStyle="1" w:styleId="tj">
    <w:name w:val="tj"/>
    <w:basedOn w:val="a"/>
    <w:rsid w:val="00F6380A"/>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rmal (Web)"/>
    <w:basedOn w:val="a"/>
    <w:uiPriority w:val="99"/>
    <w:unhideWhenUsed/>
    <w:rsid w:val="001E553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47098">
      <w:bodyDiv w:val="1"/>
      <w:marLeft w:val="0"/>
      <w:marRight w:val="0"/>
      <w:marTop w:val="0"/>
      <w:marBottom w:val="0"/>
      <w:divBdr>
        <w:top w:val="none" w:sz="0" w:space="0" w:color="auto"/>
        <w:left w:val="none" w:sz="0" w:space="0" w:color="auto"/>
        <w:bottom w:val="none" w:sz="0" w:space="0" w:color="auto"/>
        <w:right w:val="none" w:sz="0" w:space="0" w:color="auto"/>
      </w:divBdr>
    </w:div>
    <w:div w:id="15433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om-ave@mail.ru" TargetMode="External"/><Relationship Id="rId1" Type="http://schemas.openxmlformats.org/officeDocument/2006/relationships/customXml" Target="../customXml/item1.xml"/><Relationship Id="rId6" Type="http://schemas.openxmlformats.org/officeDocument/2006/relationships/hyperlink" Target="http://rusautomobile.ru/library/ustrojstvo-avtomobilya-mixajlovskij-e"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52715-C219-4281-8BB6-89C0160DE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3209</Words>
  <Characters>18297</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Admin&amp;Ko</dc:creator>
  <cp:keywords/>
  <dc:description/>
  <cp:lastModifiedBy>Admin&amp;Ko</cp:lastModifiedBy>
  <cp:revision>10</cp:revision>
  <dcterms:created xsi:type="dcterms:W3CDTF">2021-11-06T19:49:00Z</dcterms:created>
  <dcterms:modified xsi:type="dcterms:W3CDTF">2021-11-09T07:49:00Z</dcterms:modified>
</cp:coreProperties>
</file>